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21110" w:rsidR="004118BC" w:rsidP="00EE1D65" w:rsidRDefault="004118BC" w14:paraId="68202D64" w14:textId="77777777">
      <w:pPr>
        <w:pStyle w:val="NoSpacing"/>
        <w:rPr>
          <w:color w:val="000000" w:themeColor="text1"/>
        </w:rPr>
      </w:pPr>
    </w:p>
    <w:p w:rsidRPr="00B76F53" w:rsidR="004118BC" w:rsidP="00EE1D65" w:rsidRDefault="006A3EB5" w14:paraId="68202D65" w14:textId="77777777">
      <w:pPr>
        <w:pStyle w:val="NoSpacing"/>
        <w:rPr>
          <w:color w:val="000000" w:themeColor="text1"/>
        </w:rPr>
      </w:pPr>
      <w:r w:rsidRPr="00B76F53">
        <w:rPr>
          <w:rFonts w:cs="Arial"/>
          <w:noProof/>
        </w:rPr>
        <w:drawing>
          <wp:anchor distT="0" distB="0" distL="114300" distR="114300" simplePos="0" relativeHeight="251658240" behindDoc="1" locked="0" layoutInCell="1" allowOverlap="1" wp14:anchorId="68202E91" wp14:editId="68202E92">
            <wp:simplePos x="0" y="0"/>
            <wp:positionH relativeFrom="margin">
              <wp:align>center</wp:align>
            </wp:positionH>
            <wp:positionV relativeFrom="paragraph">
              <wp:posOffset>10160</wp:posOffset>
            </wp:positionV>
            <wp:extent cx="2340000" cy="478800"/>
            <wp:effectExtent l="0" t="0" r="3175" b="0"/>
            <wp:wrapTight wrapText="bothSides">
              <wp:wrapPolygon edited="0">
                <wp:start x="528" y="0"/>
                <wp:lineTo x="0" y="2578"/>
                <wp:lineTo x="0" y="12032"/>
                <wp:lineTo x="176" y="13751"/>
                <wp:lineTo x="3165" y="20626"/>
                <wp:lineTo x="3341" y="20626"/>
                <wp:lineTo x="6506" y="20626"/>
                <wp:lineTo x="21453" y="15469"/>
                <wp:lineTo x="21453" y="11172"/>
                <wp:lineTo x="20750" y="0"/>
                <wp:lineTo x="528"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COG_logo_POS_RGB.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40000" cy="478800"/>
                    </a:xfrm>
                    <a:prstGeom prst="rect">
                      <a:avLst/>
                    </a:prstGeom>
                  </pic:spPr>
                </pic:pic>
              </a:graphicData>
            </a:graphic>
            <wp14:sizeRelH relativeFrom="page">
              <wp14:pctWidth>0</wp14:pctWidth>
            </wp14:sizeRelH>
            <wp14:sizeRelV relativeFrom="page">
              <wp14:pctHeight>0</wp14:pctHeight>
            </wp14:sizeRelV>
          </wp:anchor>
        </w:drawing>
      </w:r>
      <w:r w:rsidRPr="00B76F53">
        <w:rPr>
          <w:color w:val="000000" w:themeColor="text1"/>
        </w:rPr>
        <w:tab/>
      </w:r>
      <w:r w:rsidRPr="00B76F53">
        <w:rPr>
          <w:color w:val="000000" w:themeColor="text1"/>
        </w:rPr>
        <w:tab/>
      </w:r>
    </w:p>
    <w:p w:rsidRPr="00B76F53" w:rsidR="004118BC" w:rsidP="006A3EB5" w:rsidRDefault="004118BC" w14:paraId="68202D66" w14:textId="77777777">
      <w:pPr>
        <w:pStyle w:val="NoSpacing"/>
        <w:jc w:val="center"/>
        <w:rPr>
          <w:color w:val="000000" w:themeColor="text1"/>
        </w:rPr>
      </w:pPr>
    </w:p>
    <w:p w:rsidRPr="00B76F53" w:rsidR="004118BC" w:rsidP="00EE1D65" w:rsidRDefault="004118BC" w14:paraId="68202D67" w14:textId="77777777">
      <w:pPr>
        <w:pStyle w:val="NoSpacing"/>
        <w:rPr>
          <w:color w:val="000000" w:themeColor="text1"/>
        </w:rPr>
      </w:pPr>
    </w:p>
    <w:p w:rsidRPr="00B76F53" w:rsidR="004118BC" w:rsidP="00EE1D65" w:rsidRDefault="004118BC" w14:paraId="68202D68" w14:textId="77777777">
      <w:pPr>
        <w:pStyle w:val="NoSpacing"/>
        <w:rPr>
          <w:color w:val="000000" w:themeColor="text1"/>
        </w:rPr>
      </w:pPr>
    </w:p>
    <w:p w:rsidRPr="00B76F53" w:rsidR="004118BC" w:rsidP="00EE1D65" w:rsidRDefault="004118BC" w14:paraId="68202D69" w14:textId="77777777">
      <w:pPr>
        <w:pStyle w:val="NoSpacing"/>
        <w:rPr>
          <w:color w:val="000000" w:themeColor="text1"/>
        </w:rPr>
      </w:pPr>
    </w:p>
    <w:p w:rsidRPr="00B76F53" w:rsidR="004118BC" w:rsidP="006A3EB5" w:rsidRDefault="004118BC" w14:paraId="68202D6A" w14:textId="77777777">
      <w:pPr>
        <w:pStyle w:val="NoSpacing"/>
        <w:rPr>
          <w:b/>
          <w:color w:val="000000" w:themeColor="text1"/>
          <w:sz w:val="32"/>
          <w:szCs w:val="32"/>
        </w:rPr>
      </w:pPr>
    </w:p>
    <w:p w:rsidR="00F73946" w:rsidP="00EE1D65" w:rsidRDefault="006F481C" w14:paraId="3ED205F8" w14:textId="77777777">
      <w:pPr>
        <w:pStyle w:val="NoSpacing"/>
        <w:jc w:val="center"/>
        <w:rPr>
          <w:rFonts w:cs="Arial"/>
          <w:b/>
          <w:color w:val="000000" w:themeColor="text1"/>
          <w:sz w:val="52"/>
          <w:szCs w:val="32"/>
        </w:rPr>
      </w:pPr>
      <w:r w:rsidRPr="00B76F53">
        <w:rPr>
          <w:rFonts w:cs="Arial"/>
          <w:b/>
          <w:color w:val="000000" w:themeColor="text1"/>
          <w:sz w:val="52"/>
          <w:szCs w:val="32"/>
        </w:rPr>
        <w:t xml:space="preserve">Children </w:t>
      </w:r>
      <w:r w:rsidR="00F73946">
        <w:rPr>
          <w:rFonts w:cs="Arial"/>
          <w:b/>
          <w:color w:val="000000" w:themeColor="text1"/>
          <w:sz w:val="52"/>
          <w:szCs w:val="32"/>
        </w:rPr>
        <w:t xml:space="preserve">Absent from Education </w:t>
      </w:r>
    </w:p>
    <w:p w:rsidR="00F73946" w:rsidP="00EE1D65" w:rsidRDefault="00F73946" w14:paraId="02B29A07" w14:textId="77777777">
      <w:pPr>
        <w:pStyle w:val="NoSpacing"/>
        <w:jc w:val="center"/>
        <w:rPr>
          <w:rFonts w:cs="Arial"/>
          <w:b/>
          <w:color w:val="000000" w:themeColor="text1"/>
          <w:sz w:val="52"/>
          <w:szCs w:val="32"/>
        </w:rPr>
      </w:pPr>
      <w:r>
        <w:rPr>
          <w:rFonts w:cs="Arial"/>
          <w:b/>
          <w:color w:val="000000" w:themeColor="text1"/>
          <w:sz w:val="52"/>
          <w:szCs w:val="32"/>
        </w:rPr>
        <w:t xml:space="preserve">and </w:t>
      </w:r>
    </w:p>
    <w:p w:rsidRPr="00B76F53" w:rsidR="004118BC" w:rsidP="00EE1D65" w:rsidRDefault="00F73946" w14:paraId="68202D6C" w14:textId="1A3BC99F">
      <w:pPr>
        <w:pStyle w:val="NoSpacing"/>
        <w:jc w:val="center"/>
        <w:rPr>
          <w:rFonts w:cs="Arial"/>
          <w:b/>
          <w:color w:val="000000" w:themeColor="text1"/>
          <w:sz w:val="52"/>
          <w:szCs w:val="32"/>
        </w:rPr>
      </w:pPr>
      <w:r>
        <w:rPr>
          <w:rFonts w:cs="Arial"/>
          <w:b/>
          <w:color w:val="000000" w:themeColor="text1"/>
          <w:sz w:val="52"/>
          <w:szCs w:val="32"/>
        </w:rPr>
        <w:t>Attendance</w:t>
      </w:r>
      <w:r w:rsidRPr="00B76F53" w:rsidR="006F481C">
        <w:rPr>
          <w:rFonts w:cs="Arial"/>
          <w:b/>
          <w:color w:val="000000" w:themeColor="text1"/>
          <w:sz w:val="52"/>
          <w:szCs w:val="32"/>
        </w:rPr>
        <w:t xml:space="preserve"> </w:t>
      </w:r>
      <w:r w:rsidRPr="00B76F53" w:rsidR="00764CEE">
        <w:rPr>
          <w:rFonts w:cs="Arial"/>
          <w:b/>
          <w:color w:val="000000" w:themeColor="text1"/>
          <w:sz w:val="52"/>
          <w:szCs w:val="32"/>
        </w:rPr>
        <w:t>Policy</w:t>
      </w:r>
    </w:p>
    <w:p w:rsidRPr="00B76F53" w:rsidR="00517626" w:rsidP="65B58F53" w:rsidRDefault="00517626" w14:paraId="68202D6D" w14:textId="77777777">
      <w:pPr>
        <w:pStyle w:val="NoSpacing"/>
        <w:jc w:val="center"/>
        <w:rPr>
          <w:b/>
          <w:bCs/>
          <w:color w:val="000000" w:themeColor="text1"/>
          <w:sz w:val="52"/>
          <w:szCs w:val="52"/>
        </w:rPr>
      </w:pPr>
    </w:p>
    <w:p w:rsidR="65B58F53" w:rsidP="65B58F53" w:rsidRDefault="65B58F53" w14:paraId="1BA69338" w14:textId="648B3C0E">
      <w:pPr>
        <w:pStyle w:val="NoSpacing"/>
        <w:jc w:val="center"/>
        <w:rPr>
          <w:b/>
          <w:bCs/>
          <w:color w:val="000000" w:themeColor="text1"/>
          <w:sz w:val="52"/>
          <w:szCs w:val="52"/>
        </w:rPr>
      </w:pPr>
    </w:p>
    <w:p w:rsidR="209BB91C" w:rsidP="65B58F53" w:rsidRDefault="0079588B" w14:paraId="4F8290D6" w14:textId="0247EA3F">
      <w:pPr>
        <w:pStyle w:val="NoSpacing"/>
        <w:jc w:val="center"/>
      </w:pPr>
      <w:r>
        <w:rPr>
          <w:noProof/>
        </w:rPr>
        <w:drawing>
          <wp:inline distT="0" distB="0" distL="0" distR="0" wp14:anchorId="1BF21E6D" wp14:editId="3285F42A">
            <wp:extent cx="3759200" cy="3983355"/>
            <wp:effectExtent l="0" t="0" r="0" b="0"/>
            <wp:docPr id="1488903696"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903696" name="Picture 1" descr="A logo with a black background&#10;&#10;Description automatically generated"/>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59200" cy="3983355"/>
                    </a:xfrm>
                    <a:prstGeom prst="rect">
                      <a:avLst/>
                    </a:prstGeom>
                    <a:noFill/>
                    <a:ln>
                      <a:noFill/>
                    </a:ln>
                  </pic:spPr>
                </pic:pic>
              </a:graphicData>
            </a:graphic>
          </wp:inline>
        </w:drawing>
      </w:r>
    </w:p>
    <w:p w:rsidRPr="00B76F53" w:rsidR="00D715B6" w:rsidP="006A3EB5" w:rsidRDefault="00D715B6" w14:paraId="68202D6F" w14:textId="77777777">
      <w:pPr>
        <w:pStyle w:val="NoSpacing"/>
        <w:jc w:val="center"/>
        <w:rPr>
          <w:rFonts w:cs="Arial"/>
          <w:color w:val="000000" w:themeColor="text1"/>
          <w:sz w:val="52"/>
          <w:szCs w:val="52"/>
        </w:rPr>
      </w:pPr>
    </w:p>
    <w:p w:rsidR="65B58F53" w:rsidP="65B58F53" w:rsidRDefault="65B58F53" w14:paraId="70D9EADE" w14:textId="7A223B0B">
      <w:pPr>
        <w:pStyle w:val="NoSpacing"/>
        <w:jc w:val="center"/>
        <w:rPr>
          <w:rFonts w:cs="Arial"/>
          <w:color w:val="000000" w:themeColor="text1"/>
          <w:sz w:val="52"/>
          <w:szCs w:val="52"/>
        </w:rPr>
      </w:pPr>
    </w:p>
    <w:p w:rsidR="209BB91C" w:rsidP="65B58F53" w:rsidRDefault="209BB91C" w14:paraId="3F09A576" w14:textId="71F56FC2">
      <w:pPr>
        <w:pStyle w:val="NoSpacing"/>
        <w:jc w:val="center"/>
      </w:pPr>
      <w:r w:rsidRPr="65B58F53">
        <w:rPr>
          <w:rFonts w:cs="Arial"/>
          <w:b/>
          <w:bCs/>
          <w:color w:val="000000" w:themeColor="text1"/>
          <w:sz w:val="52"/>
          <w:szCs w:val="52"/>
        </w:rPr>
        <w:t>September 2024</w:t>
      </w:r>
    </w:p>
    <w:p w:rsidRPr="00B76F53" w:rsidR="003C327E" w:rsidP="39F54780" w:rsidRDefault="006A3EB5" w14:paraId="68202D79" w14:textId="4B660B53">
      <w:pPr>
        <w:pStyle w:val="NoSpacing"/>
        <w:jc w:val="both"/>
        <w:rPr>
          <w:b w:val="1"/>
          <w:bCs w:val="1"/>
          <w:color w:val="0070C0"/>
        </w:rPr>
      </w:pPr>
      <w:r w:rsidRPr="39F54780" w:rsidR="006A3EB5">
        <w:rPr>
          <w:b w:val="1"/>
          <w:bCs w:val="1"/>
          <w:color w:val="0070C0"/>
        </w:rPr>
        <w:t>Policy S</w:t>
      </w:r>
      <w:r w:rsidRPr="39F54780" w:rsidR="00653578">
        <w:rPr>
          <w:b w:val="1"/>
          <w:bCs w:val="1"/>
          <w:color w:val="0070C0"/>
        </w:rPr>
        <w:t>tatement</w:t>
      </w:r>
    </w:p>
    <w:p w:rsidRPr="00B76F53" w:rsidR="00B27B09" w:rsidP="00780EE4" w:rsidRDefault="549B7411" w14:paraId="68202D7A" w14:textId="64955248">
      <w:pPr>
        <w:pStyle w:val="NoSpacing"/>
        <w:jc w:val="both"/>
        <w:rPr>
          <w:color w:val="000000" w:themeColor="text1"/>
        </w:rPr>
      </w:pPr>
      <w:r w:rsidRPr="421F028A">
        <w:rPr>
          <w:color w:val="000000" w:themeColor="text1"/>
        </w:rPr>
        <w:t>The s</w:t>
      </w:r>
      <w:r w:rsidRPr="421F028A" w:rsidR="0687EF6B">
        <w:rPr>
          <w:color w:val="000000" w:themeColor="text1"/>
        </w:rPr>
        <w:t xml:space="preserve">chool maintains its </w:t>
      </w:r>
      <w:r w:rsidR="008A1241">
        <w:rPr>
          <w:color w:val="000000" w:themeColor="text1"/>
        </w:rPr>
        <w:t xml:space="preserve">Admissions Register and </w:t>
      </w:r>
      <w:r w:rsidRPr="421F028A" w:rsidR="0687EF6B">
        <w:rPr>
          <w:color w:val="000000" w:themeColor="text1"/>
        </w:rPr>
        <w:t xml:space="preserve">Attendance </w:t>
      </w:r>
      <w:r w:rsidRPr="421F028A" w:rsidR="31563F00">
        <w:rPr>
          <w:color w:val="000000" w:themeColor="text1"/>
        </w:rPr>
        <w:t>Registers</w:t>
      </w:r>
      <w:r w:rsidRPr="421F028A" w:rsidR="0687EF6B">
        <w:rPr>
          <w:color w:val="000000" w:themeColor="text1"/>
        </w:rPr>
        <w:t xml:space="preserve"> in accordance with </w:t>
      </w:r>
      <w:r w:rsidRPr="421F028A" w:rsidR="29C02243">
        <w:rPr>
          <w:color w:val="000000" w:themeColor="text1"/>
        </w:rPr>
        <w:t>Statutory Regulations, as amended</w:t>
      </w:r>
      <w:r w:rsidRPr="421F028A" w:rsidR="6987A634">
        <w:rPr>
          <w:color w:val="000000" w:themeColor="text1"/>
        </w:rPr>
        <w:t xml:space="preserve"> from time to time</w:t>
      </w:r>
      <w:r w:rsidR="008A1241">
        <w:rPr>
          <w:color w:val="000000" w:themeColor="text1"/>
        </w:rPr>
        <w:t xml:space="preserve"> (see below)</w:t>
      </w:r>
      <w:r w:rsidRPr="421F028A" w:rsidR="0687EF6B">
        <w:rPr>
          <w:color w:val="000000" w:themeColor="text1"/>
        </w:rPr>
        <w:t>.</w:t>
      </w:r>
      <w:r w:rsidRPr="421F028A">
        <w:rPr>
          <w:color w:val="000000" w:themeColor="text1"/>
        </w:rPr>
        <w:t xml:space="preserve"> The s</w:t>
      </w:r>
      <w:r w:rsidRPr="421F028A" w:rsidR="174AB9C8">
        <w:rPr>
          <w:color w:val="000000" w:themeColor="text1"/>
        </w:rPr>
        <w:t xml:space="preserve">chool </w:t>
      </w:r>
      <w:r w:rsidR="008A1241">
        <w:rPr>
          <w:color w:val="000000" w:themeColor="text1"/>
        </w:rPr>
        <w:t xml:space="preserve">also </w:t>
      </w:r>
      <w:r w:rsidRPr="421F028A" w:rsidR="174AB9C8">
        <w:rPr>
          <w:color w:val="000000" w:themeColor="text1"/>
        </w:rPr>
        <w:t xml:space="preserve">adheres to Statutory Guidance when dealing with Children </w:t>
      </w:r>
      <w:r w:rsidRPr="421F028A" w:rsidR="377529D0">
        <w:rPr>
          <w:color w:val="000000" w:themeColor="text1"/>
        </w:rPr>
        <w:t>Absent</w:t>
      </w:r>
      <w:r w:rsidRPr="421F028A" w:rsidR="174AB9C8">
        <w:rPr>
          <w:color w:val="000000" w:themeColor="text1"/>
        </w:rPr>
        <w:t xml:space="preserve"> from Education. </w:t>
      </w:r>
      <w:r w:rsidRPr="421F028A">
        <w:rPr>
          <w:color w:val="000000" w:themeColor="text1"/>
        </w:rPr>
        <w:t>The s</w:t>
      </w:r>
      <w:r w:rsidRPr="421F028A" w:rsidR="4932DBA7">
        <w:rPr>
          <w:color w:val="000000" w:themeColor="text1"/>
        </w:rPr>
        <w:t>chool will work in a collaborative way with</w:t>
      </w:r>
      <w:r w:rsidR="008A1241">
        <w:rPr>
          <w:color w:val="000000" w:themeColor="text1"/>
        </w:rPr>
        <w:t xml:space="preserve"> parents and </w:t>
      </w:r>
      <w:r w:rsidRPr="421F028A" w:rsidR="4932DBA7">
        <w:rPr>
          <w:color w:val="000000" w:themeColor="text1"/>
        </w:rPr>
        <w:t>external agencies, in accordance with the principles of</w:t>
      </w:r>
      <w:r w:rsidRPr="421F028A" w:rsidR="6E477184">
        <w:rPr>
          <w:color w:val="000000" w:themeColor="text1"/>
        </w:rPr>
        <w:t xml:space="preserve"> the UK government guidance </w:t>
      </w:r>
      <w:r w:rsidRPr="421F028A" w:rsidR="4932DBA7">
        <w:rPr>
          <w:color w:val="000000" w:themeColor="text1"/>
        </w:rPr>
        <w:t>Working Together to Safeguard Children</w:t>
      </w:r>
      <w:r w:rsidRPr="421F028A" w:rsidR="44EEBEAD">
        <w:rPr>
          <w:color w:val="000000" w:themeColor="text1"/>
        </w:rPr>
        <w:t xml:space="preserve"> (2023), Working Together to Improve Attend</w:t>
      </w:r>
      <w:r w:rsidRPr="421F028A" w:rsidR="39720DAD">
        <w:rPr>
          <w:color w:val="000000" w:themeColor="text1"/>
        </w:rPr>
        <w:t>an</w:t>
      </w:r>
      <w:r w:rsidRPr="421F028A" w:rsidR="44EEBEAD">
        <w:rPr>
          <w:color w:val="000000" w:themeColor="text1"/>
        </w:rPr>
        <w:t>ce (2024</w:t>
      </w:r>
      <w:proofErr w:type="gramStart"/>
      <w:r w:rsidRPr="421F028A" w:rsidR="44EEBEAD">
        <w:rPr>
          <w:color w:val="000000" w:themeColor="text1"/>
        </w:rPr>
        <w:t>)</w:t>
      </w:r>
      <w:r w:rsidRPr="421F028A" w:rsidR="2B9BF476">
        <w:rPr>
          <w:color w:val="000000" w:themeColor="text1"/>
        </w:rPr>
        <w:t>,</w:t>
      </w:r>
      <w:r w:rsidR="008A1241">
        <w:rPr>
          <w:color w:val="000000" w:themeColor="text1"/>
        </w:rPr>
        <w:t>Children</w:t>
      </w:r>
      <w:proofErr w:type="gramEnd"/>
      <w:r w:rsidR="008A1241">
        <w:rPr>
          <w:color w:val="000000" w:themeColor="text1"/>
        </w:rPr>
        <w:t xml:space="preserve"> Missing Education (2024)</w:t>
      </w:r>
      <w:r w:rsidR="00920AE0">
        <w:rPr>
          <w:color w:val="000000" w:themeColor="text1"/>
        </w:rPr>
        <w:t xml:space="preserve">, </w:t>
      </w:r>
      <w:r w:rsidRPr="421F028A" w:rsidR="144AE71A">
        <w:rPr>
          <w:color w:val="000000" w:themeColor="text1"/>
        </w:rPr>
        <w:t>and Keeping Children Safe in Education</w:t>
      </w:r>
      <w:r w:rsidRPr="421F028A" w:rsidR="4340EA04">
        <w:rPr>
          <w:color w:val="000000" w:themeColor="text1"/>
        </w:rPr>
        <w:t xml:space="preserve"> (2024)</w:t>
      </w:r>
    </w:p>
    <w:p w:rsidRPr="00B76F53" w:rsidR="00167673" w:rsidP="00780EE4" w:rsidRDefault="00167673" w14:paraId="68202D7B" w14:textId="77777777">
      <w:pPr>
        <w:pStyle w:val="NoSpacing"/>
        <w:jc w:val="both"/>
        <w:rPr>
          <w:color w:val="000000" w:themeColor="text1"/>
        </w:rPr>
      </w:pPr>
    </w:p>
    <w:p w:rsidRPr="00B76F53" w:rsidR="006D640D" w:rsidP="00780EE4" w:rsidRDefault="006D640D" w14:paraId="68202D7C" w14:textId="77777777">
      <w:pPr>
        <w:pStyle w:val="NoSpacing"/>
        <w:jc w:val="both"/>
        <w:rPr>
          <w:color w:val="0070C0"/>
        </w:rPr>
      </w:pPr>
      <w:r w:rsidRPr="00B76F53">
        <w:rPr>
          <w:b/>
          <w:color w:val="0070C0"/>
        </w:rPr>
        <w:t>Purpose</w:t>
      </w:r>
    </w:p>
    <w:p w:rsidRPr="00B76F53" w:rsidR="006D640D" w:rsidP="00780EE4" w:rsidRDefault="006D640D" w14:paraId="68202D7D" w14:textId="77777777">
      <w:pPr>
        <w:pStyle w:val="NoSpacing"/>
        <w:jc w:val="both"/>
        <w:rPr>
          <w:color w:val="000000" w:themeColor="text1"/>
        </w:rPr>
      </w:pPr>
      <w:r w:rsidRPr="00B76F53">
        <w:rPr>
          <w:color w:val="000000" w:themeColor="text1"/>
        </w:rPr>
        <w:t>The purpose of this policy is to outline the approach taken to:</w:t>
      </w:r>
    </w:p>
    <w:p w:rsidRPr="00B76F53" w:rsidR="006D640D" w:rsidP="007449FF" w:rsidRDefault="006D640D" w14:paraId="68202D7F" w14:textId="77777777">
      <w:pPr>
        <w:pStyle w:val="NoSpacing"/>
        <w:numPr>
          <w:ilvl w:val="0"/>
          <w:numId w:val="3"/>
        </w:numPr>
        <w:jc w:val="both"/>
        <w:rPr>
          <w:color w:val="000000" w:themeColor="text1"/>
        </w:rPr>
      </w:pPr>
      <w:r w:rsidRPr="00B76F53">
        <w:rPr>
          <w:color w:val="000000" w:themeColor="text1"/>
        </w:rPr>
        <w:t xml:space="preserve">Recording attendance information on a daily </w:t>
      </w:r>
      <w:proofErr w:type="gramStart"/>
      <w:r w:rsidRPr="00B76F53">
        <w:rPr>
          <w:color w:val="000000" w:themeColor="text1"/>
        </w:rPr>
        <w:t>basis</w:t>
      </w:r>
      <w:r w:rsidRPr="00B76F53" w:rsidR="00EB08D9">
        <w:rPr>
          <w:color w:val="000000" w:themeColor="text1"/>
        </w:rPr>
        <w:t>;</w:t>
      </w:r>
      <w:proofErr w:type="gramEnd"/>
    </w:p>
    <w:p w:rsidRPr="00B76F53" w:rsidR="006D640D" w:rsidP="007449FF" w:rsidRDefault="006D640D" w14:paraId="68202D80" w14:textId="0C6268F2">
      <w:pPr>
        <w:pStyle w:val="NoSpacing"/>
        <w:numPr>
          <w:ilvl w:val="0"/>
          <w:numId w:val="3"/>
        </w:numPr>
        <w:jc w:val="both"/>
        <w:rPr>
          <w:color w:val="000000" w:themeColor="text1"/>
        </w:rPr>
      </w:pPr>
      <w:r w:rsidRPr="358B8902">
        <w:rPr>
          <w:color w:val="000000" w:themeColor="text1"/>
        </w:rPr>
        <w:t xml:space="preserve">Recording information at the point a pupil leaves the </w:t>
      </w:r>
      <w:proofErr w:type="gramStart"/>
      <w:r w:rsidRPr="358B8902">
        <w:rPr>
          <w:color w:val="000000" w:themeColor="text1"/>
        </w:rPr>
        <w:t>school</w:t>
      </w:r>
      <w:r w:rsidRPr="358B8902" w:rsidR="656AEFB7">
        <w:rPr>
          <w:color w:val="000000" w:themeColor="text1"/>
        </w:rPr>
        <w:t>;</w:t>
      </w:r>
      <w:proofErr w:type="gramEnd"/>
    </w:p>
    <w:p w:rsidRPr="00B76F53" w:rsidR="006D640D" w:rsidP="007449FF" w:rsidRDefault="006D640D" w14:paraId="0D7CBF9D" w14:textId="36E644A9">
      <w:pPr>
        <w:pStyle w:val="NoSpacing"/>
        <w:numPr>
          <w:ilvl w:val="0"/>
          <w:numId w:val="3"/>
        </w:numPr>
        <w:jc w:val="both"/>
        <w:rPr>
          <w:color w:val="000000" w:themeColor="text1"/>
        </w:rPr>
      </w:pPr>
      <w:r w:rsidRPr="358B8902">
        <w:rPr>
          <w:color w:val="000000" w:themeColor="text1"/>
        </w:rPr>
        <w:t xml:space="preserve">Managing a situation when a pupil </w:t>
      </w:r>
      <w:r w:rsidRPr="358B8902" w:rsidR="5A119135">
        <w:rPr>
          <w:color w:val="000000" w:themeColor="text1"/>
        </w:rPr>
        <w:t>has unexplained, persistent and/or prolonged absence</w:t>
      </w:r>
      <w:r w:rsidRPr="358B8902" w:rsidR="197DF0AB">
        <w:rPr>
          <w:color w:val="000000" w:themeColor="text1"/>
        </w:rPr>
        <w:t xml:space="preserve"> from</w:t>
      </w:r>
      <w:r w:rsidRPr="358B8902">
        <w:rPr>
          <w:color w:val="000000" w:themeColor="text1"/>
        </w:rPr>
        <w:t xml:space="preserve"> education</w:t>
      </w:r>
      <w:r w:rsidRPr="358B8902" w:rsidR="29C313FB">
        <w:rPr>
          <w:color w:val="000000" w:themeColor="text1"/>
        </w:rPr>
        <w:t>; and</w:t>
      </w:r>
    </w:p>
    <w:p w:rsidRPr="00B76F53" w:rsidR="006D640D" w:rsidP="007449FF" w:rsidRDefault="7E8CE99B" w14:paraId="68202D81" w14:textId="3AE4C702">
      <w:pPr>
        <w:pStyle w:val="NoSpacing"/>
        <w:numPr>
          <w:ilvl w:val="0"/>
          <w:numId w:val="3"/>
        </w:numPr>
        <w:jc w:val="both"/>
        <w:rPr>
          <w:color w:val="000000" w:themeColor="text1"/>
        </w:rPr>
      </w:pPr>
      <w:r w:rsidRPr="421F028A">
        <w:rPr>
          <w:color w:val="000000" w:themeColor="text1"/>
        </w:rPr>
        <w:t>Working with authorities where there are safeguarding concerns linked to attendance</w:t>
      </w:r>
    </w:p>
    <w:p w:rsidRPr="00B76F53" w:rsidR="00653578" w:rsidP="00780EE4" w:rsidRDefault="00653578" w14:paraId="68202D82" w14:textId="77777777">
      <w:pPr>
        <w:pStyle w:val="NoSpacing"/>
        <w:jc w:val="both"/>
        <w:rPr>
          <w:color w:val="000000" w:themeColor="text1"/>
        </w:rPr>
      </w:pPr>
    </w:p>
    <w:p w:rsidRPr="00B76F53" w:rsidR="001D25D2" w:rsidP="00780EE4" w:rsidRDefault="006A1EAC" w14:paraId="68202D83" w14:textId="77777777">
      <w:pPr>
        <w:pStyle w:val="NoSpacing"/>
        <w:jc w:val="both"/>
        <w:rPr>
          <w:b/>
          <w:color w:val="0070C0"/>
        </w:rPr>
      </w:pPr>
      <w:r w:rsidRPr="00B76F53">
        <w:rPr>
          <w:b/>
          <w:color w:val="0070C0"/>
        </w:rPr>
        <w:t>Content</w:t>
      </w:r>
    </w:p>
    <w:p w:rsidRPr="00B76F53" w:rsidR="001D25D2" w:rsidP="00780EE4" w:rsidRDefault="00F73946" w14:paraId="68202D85" w14:textId="66763DCA">
      <w:pPr>
        <w:pStyle w:val="NoSpacing"/>
        <w:jc w:val="both"/>
        <w:rPr>
          <w:color w:val="000000" w:themeColor="text1"/>
        </w:rPr>
      </w:pPr>
      <w:r>
        <w:rPr>
          <w:color w:val="000000" w:themeColor="text1"/>
        </w:rPr>
        <w:t>1</w:t>
      </w:r>
      <w:r w:rsidRPr="00B76F53" w:rsidR="001D25D2">
        <w:rPr>
          <w:color w:val="000000" w:themeColor="text1"/>
        </w:rPr>
        <w:tab/>
      </w:r>
      <w:r w:rsidRPr="00B76F53" w:rsidR="001D25D2">
        <w:rPr>
          <w:color w:val="000000" w:themeColor="text1"/>
        </w:rPr>
        <w:t>Attendance</w:t>
      </w:r>
    </w:p>
    <w:p w:rsidR="001D25D2" w:rsidP="00780EE4" w:rsidRDefault="00F73946" w14:paraId="68202D86" w14:textId="612D6870">
      <w:pPr>
        <w:pStyle w:val="NoSpacing"/>
        <w:jc w:val="both"/>
        <w:rPr>
          <w:color w:val="000000" w:themeColor="text1"/>
        </w:rPr>
      </w:pPr>
      <w:r>
        <w:rPr>
          <w:color w:val="000000" w:themeColor="text1"/>
        </w:rPr>
        <w:t>2</w:t>
      </w:r>
      <w:r w:rsidRPr="00B76F53" w:rsidR="001D25D2">
        <w:rPr>
          <w:color w:val="000000" w:themeColor="text1"/>
        </w:rPr>
        <w:tab/>
      </w:r>
      <w:r w:rsidRPr="00B76F53" w:rsidR="001F4EB3">
        <w:rPr>
          <w:color w:val="000000" w:themeColor="text1"/>
        </w:rPr>
        <w:t xml:space="preserve">Children </w:t>
      </w:r>
      <w:r>
        <w:rPr>
          <w:color w:val="000000" w:themeColor="text1"/>
        </w:rPr>
        <w:t>Absent</w:t>
      </w:r>
      <w:r w:rsidR="00C16139">
        <w:rPr>
          <w:color w:val="000000" w:themeColor="text1"/>
        </w:rPr>
        <w:t xml:space="preserve"> from</w:t>
      </w:r>
      <w:r>
        <w:rPr>
          <w:color w:val="000000" w:themeColor="text1"/>
        </w:rPr>
        <w:t xml:space="preserve"> </w:t>
      </w:r>
      <w:r w:rsidR="00C16139">
        <w:rPr>
          <w:color w:val="000000" w:themeColor="text1"/>
        </w:rPr>
        <w:t xml:space="preserve">and/or Missing </w:t>
      </w:r>
      <w:r w:rsidRPr="00B76F53" w:rsidR="001F4EB3">
        <w:rPr>
          <w:color w:val="000000" w:themeColor="text1"/>
        </w:rPr>
        <w:t>from E</w:t>
      </w:r>
      <w:r w:rsidRPr="00B76F53" w:rsidR="001D25D2">
        <w:rPr>
          <w:color w:val="000000" w:themeColor="text1"/>
        </w:rPr>
        <w:t>ducation</w:t>
      </w:r>
    </w:p>
    <w:p w:rsidR="00C16139" w:rsidP="00780EE4" w:rsidRDefault="00C16139" w14:paraId="1FC0A97A" w14:textId="1FC66BBE">
      <w:pPr>
        <w:pStyle w:val="NoSpacing"/>
        <w:jc w:val="both"/>
        <w:rPr>
          <w:color w:val="000000" w:themeColor="text1"/>
        </w:rPr>
      </w:pPr>
      <w:r>
        <w:rPr>
          <w:color w:val="000000" w:themeColor="text1"/>
        </w:rPr>
        <w:t xml:space="preserve">3. </w:t>
      </w:r>
      <w:r w:rsidR="005B6719">
        <w:rPr>
          <w:color w:val="000000" w:themeColor="text1"/>
        </w:rPr>
        <w:tab/>
      </w:r>
      <w:r w:rsidR="00920AE0">
        <w:rPr>
          <w:color w:val="000000" w:themeColor="text1"/>
        </w:rPr>
        <w:t>Effective management of child absence and procedures</w:t>
      </w:r>
    </w:p>
    <w:p w:rsidR="005B6719" w:rsidP="00780EE4" w:rsidRDefault="005B6719" w14:paraId="56D46B11" w14:textId="3A20EC02">
      <w:pPr>
        <w:pStyle w:val="NoSpacing"/>
        <w:jc w:val="both"/>
        <w:rPr>
          <w:color w:val="000000" w:themeColor="text1"/>
        </w:rPr>
      </w:pPr>
      <w:r>
        <w:rPr>
          <w:color w:val="000000" w:themeColor="text1"/>
        </w:rPr>
        <w:t>4.</w:t>
      </w:r>
      <w:r>
        <w:rPr>
          <w:color w:val="000000" w:themeColor="text1"/>
        </w:rPr>
        <w:tab/>
      </w:r>
      <w:r>
        <w:rPr>
          <w:color w:val="000000" w:themeColor="text1"/>
        </w:rPr>
        <w:t>Safeguarding</w:t>
      </w:r>
    </w:p>
    <w:p w:rsidR="00920AE0" w:rsidP="00780EE4" w:rsidRDefault="00920AE0" w14:paraId="5C3D69F6" w14:textId="24A4C3A8">
      <w:pPr>
        <w:pStyle w:val="NoSpacing"/>
        <w:jc w:val="both"/>
        <w:rPr>
          <w:color w:val="000000" w:themeColor="text1"/>
        </w:rPr>
      </w:pPr>
      <w:r>
        <w:rPr>
          <w:color w:val="000000" w:themeColor="text1"/>
        </w:rPr>
        <w:t>5.         Elective Home Education</w:t>
      </w:r>
    </w:p>
    <w:p w:rsidR="00FD1AF7" w:rsidP="00FD1AF7" w:rsidRDefault="00920AE0" w14:paraId="67DC6E06" w14:textId="02A3EC49">
      <w:pPr>
        <w:pStyle w:val="NoSpacing"/>
        <w:ind w:left="720" w:hanging="720"/>
        <w:jc w:val="both"/>
        <w:rPr>
          <w:rStyle w:val="normaltextrun"/>
          <w:rFonts w:cs="Arial"/>
        </w:rPr>
      </w:pPr>
      <w:r>
        <w:rPr>
          <w:color w:val="000000" w:themeColor="text1"/>
        </w:rPr>
        <w:t>6</w:t>
      </w:r>
      <w:r w:rsidR="005B6719">
        <w:rPr>
          <w:color w:val="000000" w:themeColor="text1"/>
        </w:rPr>
        <w:t>.</w:t>
      </w:r>
      <w:r w:rsidR="00FD1AF7">
        <w:rPr>
          <w:color w:val="000000" w:themeColor="text1"/>
        </w:rPr>
        <w:tab/>
      </w:r>
      <w:r w:rsidRPr="00D35BF1" w:rsidR="00D35BF1">
        <w:rPr>
          <w:rStyle w:val="normaltextrun"/>
          <w:rFonts w:cs="Arial"/>
        </w:rPr>
        <w:t xml:space="preserve">Appendix 1 - </w:t>
      </w:r>
      <w:r w:rsidRPr="00FD1AF7" w:rsidR="00FD1AF7">
        <w:rPr>
          <w:rStyle w:val="normaltextrun"/>
          <w:rFonts w:cs="Arial"/>
        </w:rPr>
        <w:t>Attendance of Sponsored International students (Child Student and Student visas)</w:t>
      </w:r>
    </w:p>
    <w:p w:rsidRPr="00FD1AF7" w:rsidR="00C16139" w:rsidP="00FD1AF7" w:rsidRDefault="00920AE0" w14:paraId="517496D0" w14:textId="1DDACE9F">
      <w:pPr>
        <w:pStyle w:val="NoSpacing"/>
        <w:ind w:left="720" w:hanging="720"/>
        <w:jc w:val="both"/>
        <w:rPr>
          <w:rStyle w:val="eop"/>
          <w:rFonts w:cs="Arial"/>
        </w:rPr>
      </w:pPr>
      <w:r>
        <w:rPr>
          <w:color w:val="000000" w:themeColor="text1"/>
        </w:rPr>
        <w:t>7</w:t>
      </w:r>
      <w:r w:rsidRPr="4108D32D" w:rsidR="005B6719">
        <w:rPr>
          <w:color w:val="000000" w:themeColor="text1"/>
        </w:rPr>
        <w:t xml:space="preserve">. </w:t>
      </w:r>
      <w:r w:rsidR="005B6719">
        <w:tab/>
      </w:r>
      <w:r w:rsidRPr="4108D32D" w:rsidR="00C16139">
        <w:rPr>
          <w:color w:val="000000" w:themeColor="text1"/>
        </w:rPr>
        <w:t>Appendix 2</w:t>
      </w:r>
      <w:r w:rsidRPr="4108D32D" w:rsidR="0C9830BD">
        <w:rPr>
          <w:color w:val="000000" w:themeColor="text1"/>
        </w:rPr>
        <w:t>- Attendance</w:t>
      </w:r>
      <w:r w:rsidRPr="4108D32D" w:rsidR="005B6719">
        <w:rPr>
          <w:color w:val="000000" w:themeColor="text1"/>
        </w:rPr>
        <w:t xml:space="preserve"> Guidance for Parents</w:t>
      </w:r>
    </w:p>
    <w:p w:rsidRPr="00B76F53" w:rsidR="002155B3" w:rsidP="00780EE4" w:rsidRDefault="002155B3" w14:paraId="4D9DBAB3" w14:textId="0E75DD0F">
      <w:pPr>
        <w:pStyle w:val="NoSpacing"/>
        <w:jc w:val="both"/>
        <w:rPr>
          <w:color w:val="000000" w:themeColor="text1"/>
        </w:rPr>
      </w:pPr>
    </w:p>
    <w:p w:rsidRPr="00B76F53" w:rsidR="00653578" w:rsidP="00780EE4" w:rsidRDefault="00653578" w14:paraId="68202D87" w14:textId="77777777">
      <w:pPr>
        <w:pStyle w:val="NoSpacing"/>
        <w:jc w:val="both"/>
        <w:rPr>
          <w:b/>
          <w:color w:val="000000" w:themeColor="text1"/>
        </w:rPr>
      </w:pPr>
    </w:p>
    <w:p w:rsidRPr="00B76F53" w:rsidR="000E0423" w:rsidP="00780EE4" w:rsidRDefault="000E0423" w14:paraId="68202D88" w14:textId="77777777">
      <w:pPr>
        <w:jc w:val="both"/>
        <w:rPr>
          <w:b/>
          <w:color w:val="000000" w:themeColor="text1"/>
        </w:rPr>
      </w:pPr>
      <w:r w:rsidRPr="00B76F53">
        <w:rPr>
          <w:b/>
          <w:color w:val="000000" w:themeColor="text1"/>
        </w:rPr>
        <w:br w:type="page"/>
      </w:r>
    </w:p>
    <w:p w:rsidRPr="00B76F53" w:rsidR="00653578" w:rsidP="008D590B" w:rsidRDefault="008D590B" w14:paraId="68202DA1" w14:textId="0F221569">
      <w:pPr>
        <w:pStyle w:val="Heading1"/>
        <w:numPr>
          <w:ilvl w:val="0"/>
          <w:numId w:val="0"/>
        </w:numPr>
        <w:ind w:left="432" w:hanging="432"/>
      </w:pPr>
      <w:r>
        <w:t>1</w:t>
      </w:r>
      <w:r w:rsidR="00F37A8D">
        <w:t>.</w:t>
      </w:r>
      <w:r>
        <w:t xml:space="preserve"> </w:t>
      </w:r>
      <w:r>
        <w:tab/>
      </w:r>
      <w:r w:rsidR="00781B19">
        <w:t xml:space="preserve"> </w:t>
      </w:r>
      <w:r w:rsidR="00E07BE9">
        <w:t>Attendance</w:t>
      </w:r>
    </w:p>
    <w:p w:rsidRPr="008D590B" w:rsidR="00764CEE" w:rsidP="00021529" w:rsidRDefault="00764CEE" w14:paraId="68202DA2" w14:textId="7BED6F60">
      <w:pPr>
        <w:pStyle w:val="Heading2"/>
        <w:numPr>
          <w:ilvl w:val="0"/>
          <w:numId w:val="0"/>
        </w:numPr>
        <w:ind w:left="576"/>
        <w:rPr>
          <w:u w:val="single"/>
        </w:rPr>
      </w:pPr>
      <w:r w:rsidRPr="008D590B">
        <w:rPr>
          <w:u w:val="single"/>
        </w:rPr>
        <w:t>Introduction</w:t>
      </w:r>
    </w:p>
    <w:p w:rsidR="005C57C9" w:rsidP="00021529" w:rsidRDefault="00240003" w14:paraId="2BBF2DC6" w14:textId="74F3E425">
      <w:pPr>
        <w:pStyle w:val="NoSpacing"/>
        <w:ind w:left="576"/>
        <w:jc w:val="both"/>
        <w:rPr>
          <w:color w:val="000000" w:themeColor="text1"/>
        </w:rPr>
      </w:pPr>
      <w:r w:rsidRPr="00B76F53">
        <w:rPr>
          <w:color w:val="000000" w:themeColor="text1"/>
        </w:rPr>
        <w:t xml:space="preserve">It is important that staff, parents and </w:t>
      </w:r>
      <w:r w:rsidRPr="00B76F53" w:rsidR="00764CEE">
        <w:rPr>
          <w:color w:val="000000" w:themeColor="text1"/>
        </w:rPr>
        <w:t xml:space="preserve">pupils </w:t>
      </w:r>
      <w:r w:rsidRPr="00B76F53">
        <w:rPr>
          <w:color w:val="000000" w:themeColor="text1"/>
        </w:rPr>
        <w:t xml:space="preserve">are familiar with </w:t>
      </w:r>
      <w:r w:rsidRPr="00B76F53" w:rsidR="00836035">
        <w:rPr>
          <w:color w:val="000000" w:themeColor="text1"/>
        </w:rPr>
        <w:t>this policy</w:t>
      </w:r>
      <w:r w:rsidRPr="00B76F53" w:rsidR="000C0096">
        <w:rPr>
          <w:color w:val="000000" w:themeColor="text1"/>
        </w:rPr>
        <w:t xml:space="preserve">. Regular school attendance from an early age creates a culture about the importance of education and learning so that all can benefit equally. </w:t>
      </w:r>
      <w:r w:rsidR="00907A09">
        <w:rPr>
          <w:color w:val="000000" w:themeColor="text1"/>
        </w:rPr>
        <w:t xml:space="preserve">Promoting consistent and high attendance (and punctuality) is not a discrete piece of work but rather it is an integral part of the school’s day to day vision, values, ethos and culture, alongside positive behaviour. Our school has high expectations of </w:t>
      </w:r>
      <w:proofErr w:type="gramStart"/>
      <w:r w:rsidR="00907A09">
        <w:rPr>
          <w:color w:val="000000" w:themeColor="text1"/>
        </w:rPr>
        <w:t>attendance, and</w:t>
      </w:r>
      <w:proofErr w:type="gramEnd"/>
      <w:r w:rsidR="00907A09">
        <w:rPr>
          <w:color w:val="000000" w:themeColor="text1"/>
        </w:rPr>
        <w:t xml:space="preserve"> considers good attendance to be that above </w:t>
      </w:r>
      <w:r w:rsidR="00904D53">
        <w:rPr>
          <w:color w:val="000000" w:themeColor="text1"/>
        </w:rPr>
        <w:t xml:space="preserve">96&amp;. </w:t>
      </w:r>
    </w:p>
    <w:p w:rsidR="005C57C9" w:rsidP="00021529" w:rsidRDefault="005C57C9" w14:paraId="73935771" w14:textId="77777777">
      <w:pPr>
        <w:pStyle w:val="NoSpacing"/>
        <w:ind w:left="576"/>
        <w:jc w:val="both"/>
        <w:rPr>
          <w:color w:val="000000" w:themeColor="text1"/>
        </w:rPr>
      </w:pPr>
    </w:p>
    <w:p w:rsidRPr="00F85A88" w:rsidR="00904D53" w:rsidP="00904D53" w:rsidRDefault="00904D53" w14:paraId="13F060A8" w14:textId="06D95A24">
      <w:pPr>
        <w:pStyle w:val="Heading2"/>
        <w:numPr>
          <w:ilvl w:val="1"/>
          <w:numId w:val="0"/>
        </w:numPr>
        <w:ind w:left="576"/>
        <w:rPr>
          <w:color w:val="000000" w:themeColor="text1"/>
          <w:u w:val="single"/>
        </w:rPr>
      </w:pPr>
      <w:r w:rsidRPr="00F85A88">
        <w:rPr>
          <w:color w:val="000000" w:themeColor="text1"/>
          <w:u w:val="single"/>
        </w:rPr>
        <w:t>Monitoring and review arrangements</w:t>
      </w:r>
    </w:p>
    <w:p w:rsidR="00904D53" w:rsidP="008D590B" w:rsidRDefault="00904D53" w14:paraId="20F95D42" w14:textId="55722DAF">
      <w:pPr>
        <w:pStyle w:val="Heading2"/>
        <w:numPr>
          <w:ilvl w:val="1"/>
          <w:numId w:val="0"/>
        </w:numPr>
        <w:ind w:left="576"/>
        <w:rPr>
          <w:color w:val="000000" w:themeColor="text1"/>
        </w:rPr>
      </w:pPr>
      <w:r>
        <w:rPr>
          <w:color w:val="000000" w:themeColor="text1"/>
        </w:rPr>
        <w:t xml:space="preserve">Attendance rates are reported regularly to the </w:t>
      </w:r>
      <w:proofErr w:type="spellStart"/>
      <w:r>
        <w:rPr>
          <w:color w:val="000000" w:themeColor="text1"/>
        </w:rPr>
        <w:t>Cognita</w:t>
      </w:r>
      <w:proofErr w:type="spellEnd"/>
      <w:r>
        <w:rPr>
          <w:color w:val="000000" w:themeColor="text1"/>
        </w:rPr>
        <w:t xml:space="preserve"> Board. Proprietorial Governors report </w:t>
      </w:r>
      <w:r w:rsidR="00683093">
        <w:rPr>
          <w:color w:val="000000" w:themeColor="text1"/>
        </w:rPr>
        <w:t xml:space="preserve">on pupil attendance, as well as any patterns or trends of persistent absence from school. Representatives of the Proprietor scrutinise Admissions and Attendance Registers for compliance and safeguarding purposes. </w:t>
      </w:r>
    </w:p>
    <w:p w:rsidR="00B2183D" w:rsidP="00F85A88" w:rsidRDefault="00B2183D" w14:paraId="6A705470" w14:textId="77777777">
      <w:pPr>
        <w:pStyle w:val="Heading2"/>
        <w:numPr>
          <w:ilvl w:val="0"/>
          <w:numId w:val="0"/>
        </w:numPr>
        <w:rPr>
          <w:color w:val="000000" w:themeColor="text1"/>
        </w:rPr>
      </w:pPr>
    </w:p>
    <w:p w:rsidRPr="008D590B" w:rsidR="000C0096" w:rsidP="008D590B" w:rsidRDefault="00DE5628" w14:paraId="68202DA5" w14:textId="0D49FCB5">
      <w:pPr>
        <w:pStyle w:val="Heading2"/>
        <w:numPr>
          <w:ilvl w:val="0"/>
          <w:numId w:val="0"/>
        </w:numPr>
        <w:ind w:left="576"/>
        <w:rPr>
          <w:u w:val="single"/>
        </w:rPr>
      </w:pPr>
      <w:r w:rsidRPr="008D590B">
        <w:rPr>
          <w:u w:val="single"/>
        </w:rPr>
        <w:t>The legal f</w:t>
      </w:r>
      <w:r w:rsidRPr="008D590B" w:rsidR="000C0096">
        <w:rPr>
          <w:u w:val="single"/>
        </w:rPr>
        <w:t>ramework</w:t>
      </w:r>
    </w:p>
    <w:p w:rsidRPr="00515F28" w:rsidR="00291007" w:rsidP="00291007" w:rsidRDefault="00291007" w14:paraId="2F6112CD" w14:textId="77777777">
      <w:pPr>
        <w:pStyle w:val="NoSpacing"/>
        <w:ind w:left="576"/>
        <w:jc w:val="both"/>
      </w:pPr>
      <w:r>
        <w:rPr>
          <w:color w:val="000000" w:themeColor="text1"/>
        </w:rPr>
        <w:t>The Education Act 1996</w:t>
      </w:r>
      <w:r w:rsidRPr="4443E620">
        <w:rPr>
          <w:color w:val="000000" w:themeColor="text1"/>
        </w:rPr>
        <w:t xml:space="preserve"> specifies the legal responsibility of parent/carer(s) of statutory school age children to ensure they attend school every day</w:t>
      </w:r>
      <w:r>
        <w:rPr>
          <w:color w:val="000000" w:themeColor="text1"/>
        </w:rPr>
        <w:t xml:space="preserve"> the school site is open</w:t>
      </w:r>
      <w:r w:rsidRPr="4443E620">
        <w:rPr>
          <w:color w:val="000000" w:themeColor="text1"/>
        </w:rPr>
        <w:t xml:space="preserve">. All children, regardless of their circumstances, are entitled to an efficient full-time education which is suitable for their age, ability, aptitude, and any special educational </w:t>
      </w:r>
      <w:proofErr w:type="gramStart"/>
      <w:r w:rsidRPr="4443E620">
        <w:rPr>
          <w:color w:val="000000" w:themeColor="text1"/>
        </w:rPr>
        <w:t>needs;</w:t>
      </w:r>
      <w:proofErr w:type="gramEnd"/>
      <w:r w:rsidRPr="4443E620">
        <w:rPr>
          <w:color w:val="000000" w:themeColor="text1"/>
        </w:rPr>
        <w:t xml:space="preserve"> either by regular school attendance or home education.</w:t>
      </w:r>
      <w:r w:rsidRPr="005E400C">
        <w:t xml:space="preserve"> </w:t>
      </w:r>
      <w:r>
        <w:t>At all times, the schools will consider their obligations under the Equality Act 2010 or considerations under the UN Convention on the Rights of the Child.</w:t>
      </w:r>
    </w:p>
    <w:p w:rsidR="358B8902" w:rsidP="00291007" w:rsidRDefault="358B8902" w14:paraId="3BECF047" w14:textId="26E5E6DE">
      <w:pPr>
        <w:pStyle w:val="NoSpacing"/>
        <w:jc w:val="both"/>
        <w:rPr>
          <w:color w:val="000000" w:themeColor="text1"/>
        </w:rPr>
      </w:pPr>
    </w:p>
    <w:p w:rsidR="008B1BA5" w:rsidP="008B1BA5" w:rsidRDefault="008B1BA5" w14:paraId="42B209E8" w14:textId="77777777">
      <w:pPr>
        <w:pStyle w:val="NoSpacing"/>
        <w:ind w:left="576"/>
        <w:jc w:val="both"/>
        <w:rPr>
          <w:color w:val="000000" w:themeColor="text1"/>
          <w:u w:val="single"/>
        </w:rPr>
      </w:pPr>
      <w:r w:rsidRPr="00960C1A">
        <w:rPr>
          <w:color w:val="000000" w:themeColor="text1"/>
          <w:u w:val="single"/>
        </w:rPr>
        <w:t>Statutory Regulations</w:t>
      </w:r>
      <w:r>
        <w:rPr>
          <w:color w:val="000000" w:themeColor="text1"/>
          <w:u w:val="single"/>
        </w:rPr>
        <w:t xml:space="preserve"> </w:t>
      </w:r>
    </w:p>
    <w:p w:rsidR="008B1BA5" w:rsidP="008B1BA5" w:rsidRDefault="008B1BA5" w14:paraId="4332E059" w14:textId="77777777">
      <w:pPr>
        <w:pStyle w:val="NoSpacing"/>
        <w:ind w:left="576"/>
        <w:jc w:val="both"/>
        <w:rPr>
          <w:color w:val="000000" w:themeColor="text1"/>
        </w:rPr>
      </w:pPr>
      <w:r>
        <w:rPr>
          <w:color w:val="000000" w:themeColor="text1"/>
        </w:rPr>
        <w:t>The</w:t>
      </w:r>
      <w:r w:rsidRPr="358B8902">
        <w:rPr>
          <w:color w:val="000000" w:themeColor="text1"/>
        </w:rPr>
        <w:t xml:space="preserve"> school </w:t>
      </w:r>
      <w:r>
        <w:rPr>
          <w:color w:val="000000" w:themeColor="text1"/>
        </w:rPr>
        <w:t xml:space="preserve">is also required </w:t>
      </w:r>
      <w:r w:rsidRPr="358B8902">
        <w:rPr>
          <w:color w:val="000000" w:themeColor="text1"/>
        </w:rPr>
        <w:t>to have an Admissions Register (see Applications and Admissions Policy) and</w:t>
      </w:r>
      <w:r>
        <w:rPr>
          <w:color w:val="000000" w:themeColor="text1"/>
        </w:rPr>
        <w:t>, in addition,</w:t>
      </w:r>
      <w:r w:rsidRPr="358B8902">
        <w:rPr>
          <w:color w:val="000000" w:themeColor="text1"/>
        </w:rPr>
        <w:t xml:space="preserve"> an Attendance Register, and to place all children on both registers. Failure to do so is an offence. The Statutory Framework for the Early Years Foundation Stage (2024) in the UK requires a daily record of the names of the children being cared for on the premises and their hours of attendance.</w:t>
      </w:r>
    </w:p>
    <w:p w:rsidRPr="00B76F53" w:rsidR="008B1BA5" w:rsidP="008B1BA5" w:rsidRDefault="008B1BA5" w14:paraId="11D592B9" w14:textId="77777777">
      <w:pPr>
        <w:pStyle w:val="NoSpacing"/>
        <w:jc w:val="both"/>
        <w:rPr>
          <w:color w:val="000000" w:themeColor="text1"/>
        </w:rPr>
      </w:pPr>
    </w:p>
    <w:p w:rsidRPr="002A409B" w:rsidR="008B1BA5" w:rsidP="008B1BA5" w:rsidRDefault="008B1BA5" w14:paraId="496A7542" w14:textId="77777777">
      <w:pPr>
        <w:spacing w:line="240" w:lineRule="auto"/>
        <w:ind w:firstLine="576"/>
        <w:rPr>
          <w:rFonts w:ascii="Arial" w:hAnsi="Arial" w:cs="Arial"/>
        </w:rPr>
      </w:pPr>
      <w:r w:rsidRPr="002A409B">
        <w:rPr>
          <w:rFonts w:ascii="Arial" w:hAnsi="Arial" w:cs="Arial"/>
        </w:rPr>
        <w:t>School Attendance (Pupil Registration) (England) Regulations 2024</w:t>
      </w:r>
    </w:p>
    <w:p w:rsidRPr="002A409B" w:rsidR="008B1BA5" w:rsidP="008B1BA5" w:rsidRDefault="008B1BA5" w14:paraId="14214BB5" w14:textId="77777777">
      <w:pPr>
        <w:spacing w:line="240" w:lineRule="auto"/>
        <w:ind w:firstLine="576"/>
        <w:rPr>
          <w:rFonts w:ascii="Arial" w:hAnsi="Arial" w:cs="Arial"/>
        </w:rPr>
      </w:pPr>
      <w:r w:rsidRPr="002A409B">
        <w:rPr>
          <w:rFonts w:ascii="Arial" w:hAnsi="Arial" w:cs="Arial"/>
        </w:rPr>
        <w:t>Education (Independent School Standards) Regulations 2014</w:t>
      </w:r>
    </w:p>
    <w:p w:rsidR="008B1BA5" w:rsidP="008B1BA5" w:rsidRDefault="008B1BA5" w14:paraId="5C62135A" w14:textId="77777777">
      <w:pPr>
        <w:spacing w:line="240" w:lineRule="auto"/>
        <w:ind w:firstLine="576"/>
        <w:rPr>
          <w:rFonts w:ascii="Arial" w:hAnsi="Arial" w:cs="Arial"/>
        </w:rPr>
      </w:pPr>
      <w:r w:rsidRPr="002A409B">
        <w:rPr>
          <w:rFonts w:ascii="Arial" w:hAnsi="Arial" w:cs="Arial"/>
        </w:rPr>
        <w:t xml:space="preserve">Education (Penalty Notices) (England) (Amendment) Regulations 2024 </w:t>
      </w:r>
    </w:p>
    <w:p w:rsidR="008B1BA5" w:rsidP="39F54780" w:rsidRDefault="008B1BA5" w14:paraId="398D512B" w14:textId="7E8756EA">
      <w:pPr>
        <w:ind w:firstLine="576"/>
        <w:rPr>
          <w:rFonts w:ascii="Arial" w:hAnsi="Arial" w:eastAsia="Times New Roman" w:cs="Arial"/>
          <w:sz w:val="16"/>
          <w:szCs w:val="16"/>
        </w:rPr>
      </w:pPr>
      <w:r w:rsidRPr="39F54780" w:rsidR="008B1BA5">
        <w:rPr>
          <w:rFonts w:ascii="Arial" w:hAnsi="Arial" w:cs="Arial"/>
        </w:rPr>
        <w:t>Education (Information about Individual Pupils) (England) (Amendment) Regulations 2024</w:t>
      </w:r>
    </w:p>
    <w:p w:rsidRPr="001F1217" w:rsidR="008B1BA5" w:rsidP="39F54780" w:rsidRDefault="008B1BA5" w14:paraId="7D6FA08E" w14:textId="3CF465DE">
      <w:pPr>
        <w:ind w:firstLine="576"/>
        <w:rPr>
          <w:rFonts w:ascii="Arial" w:hAnsi="Arial" w:eastAsia="Times New Roman" w:cs="Arial"/>
          <w:sz w:val="16"/>
          <w:szCs w:val="16"/>
        </w:rPr>
      </w:pPr>
      <w:r w:rsidRPr="39F54780" w:rsidR="008B1BA5">
        <w:rPr>
          <w:rFonts w:ascii="Arial" w:hAnsi="Arial" w:cs="Arial"/>
        </w:rPr>
        <w:t>Education (Parenting Contracts and Parenting Orders (England) Regulations 2007</w:t>
      </w:r>
    </w:p>
    <w:p w:rsidR="00C15207" w:rsidP="39F54780" w:rsidRDefault="00C15207" w14:paraId="074646A0" w14:textId="68CA06F5">
      <w:pPr>
        <w:pStyle w:val="NoSpacing"/>
        <w:ind w:left="576"/>
        <w:jc w:val="both"/>
        <w:rPr>
          <w:rFonts w:eastAsia="Times New Roman" w:cs="Arial"/>
        </w:rPr>
      </w:pPr>
      <w:r w:rsidRPr="39F54780" w:rsidR="00C15207">
        <w:rPr>
          <w:rFonts w:eastAsia="Times New Roman" w:cs="Arial"/>
        </w:rPr>
        <w:t xml:space="preserve">The Education (Information About Individual Pupils) (England) (Amendment) Regulations 2024 do </w:t>
      </w:r>
      <w:hyperlink r:id="Rb0daff22e2bf424d">
        <w:r w:rsidRPr="39F54780" w:rsidR="00C15207">
          <w:rPr>
            <w:rStyle w:val="Hyperlink"/>
            <w:rFonts w:eastAsia="Times New Roman" w:cs="Arial"/>
            <w:b w:val="1"/>
            <w:bCs w:val="1"/>
          </w:rPr>
          <w:t>not</w:t>
        </w:r>
      </w:hyperlink>
      <w:r w:rsidRPr="39F54780" w:rsidR="00C15207">
        <w:rPr>
          <w:rFonts w:eastAsia="Times New Roman" w:cs="Arial"/>
        </w:rPr>
        <w:t xml:space="preserve"> apply to independent schools (unless academies) therefore we are not legally required to share attendance data.</w:t>
      </w:r>
    </w:p>
    <w:p w:rsidRPr="00A209C4" w:rsidR="00A209C4" w:rsidP="00A209C4" w:rsidRDefault="00A209C4" w14:paraId="11FCD76C" w14:textId="77777777">
      <w:pPr>
        <w:pStyle w:val="NoSpacing"/>
        <w:ind w:left="720"/>
        <w:jc w:val="both"/>
        <w:rPr>
          <w:rFonts w:eastAsia="Times New Roman" w:cs="Arial"/>
          <w:highlight w:val="yellow"/>
        </w:rPr>
      </w:pPr>
    </w:p>
    <w:p w:rsidRPr="00A209C4" w:rsidR="00A209C4" w:rsidP="39F54780" w:rsidRDefault="00A209C4" w14:paraId="2BE10CFF" w14:textId="77777777" w14:noSpellErr="1">
      <w:pPr>
        <w:pStyle w:val="NoSpacing"/>
        <w:ind w:left="720"/>
        <w:jc w:val="both"/>
        <w:rPr>
          <w:rFonts w:eastAsia="Times New Roman" w:cs="Arial"/>
        </w:rPr>
      </w:pPr>
      <w:r w:rsidRPr="39F54780" w:rsidR="00A209C4">
        <w:rPr>
          <w:rFonts w:eastAsia="Times New Roman" w:cs="Arial"/>
        </w:rPr>
        <w:t>Therefore</w:t>
      </w:r>
      <w:r w:rsidRPr="39F54780" w:rsidR="00A209C4">
        <w:rPr>
          <w:rFonts w:eastAsia="Times New Roman" w:cs="Arial"/>
        </w:rPr>
        <w:t xml:space="preserve"> our school has not been asked to share daily attendance data with the Department of Education and do not have access to the Monitor your school attendance tools.</w:t>
      </w:r>
    </w:p>
    <w:p w:rsidR="00C15207" w:rsidP="358B8902" w:rsidRDefault="00C15207" w14:paraId="3A58FC1E" w14:textId="77777777">
      <w:pPr>
        <w:pStyle w:val="Heading2"/>
        <w:numPr>
          <w:ilvl w:val="1"/>
          <w:numId w:val="0"/>
        </w:numPr>
        <w:ind w:left="576"/>
        <w:rPr>
          <w:rFonts w:eastAsia="Times New Roman"/>
          <w:u w:val="single"/>
        </w:rPr>
      </w:pPr>
    </w:p>
    <w:p w:rsidRPr="008D590B" w:rsidR="006E30E3" w:rsidP="008D590B" w:rsidRDefault="006E30E3" w14:paraId="68202DA9" w14:textId="722E73B2">
      <w:pPr>
        <w:pStyle w:val="Heading2"/>
        <w:numPr>
          <w:ilvl w:val="0"/>
          <w:numId w:val="0"/>
        </w:numPr>
        <w:ind w:firstLine="576"/>
        <w:rPr>
          <w:rFonts w:eastAsia="Times New Roman"/>
          <w:u w:val="single"/>
        </w:rPr>
      </w:pPr>
      <w:r w:rsidRPr="481EA1E7">
        <w:rPr>
          <w:rFonts w:eastAsia="Times New Roman"/>
          <w:u w:val="single"/>
        </w:rPr>
        <w:t>Link between attendance</w:t>
      </w:r>
      <w:r w:rsidRPr="481EA1E7" w:rsidR="185D4796">
        <w:rPr>
          <w:rFonts w:eastAsia="Times New Roman"/>
          <w:u w:val="single"/>
        </w:rPr>
        <w:t xml:space="preserve">, </w:t>
      </w:r>
      <w:r w:rsidRPr="481EA1E7" w:rsidR="77AFBA2E">
        <w:rPr>
          <w:rFonts w:eastAsia="Times New Roman"/>
          <w:u w:val="single"/>
        </w:rPr>
        <w:t>wellbeing and</w:t>
      </w:r>
      <w:r w:rsidRPr="481EA1E7" w:rsidR="5A6BB4B4">
        <w:rPr>
          <w:rFonts w:eastAsia="Times New Roman"/>
          <w:u w:val="single"/>
        </w:rPr>
        <w:t xml:space="preserve"> </w:t>
      </w:r>
      <w:r w:rsidRPr="481EA1E7">
        <w:rPr>
          <w:rFonts w:eastAsia="Times New Roman"/>
          <w:u w:val="single"/>
        </w:rPr>
        <w:t>achievement</w:t>
      </w:r>
    </w:p>
    <w:p w:rsidR="00EF4CA0" w:rsidP="00EF4CA0" w:rsidRDefault="00EF4CA0" w14:paraId="66BBE6A8" w14:textId="77777777">
      <w:pPr>
        <w:pStyle w:val="Heading2"/>
        <w:numPr>
          <w:ilvl w:val="1"/>
          <w:numId w:val="0"/>
        </w:numPr>
        <w:ind w:left="576"/>
        <w:rPr>
          <w:color w:val="000000" w:themeColor="text1"/>
        </w:rPr>
      </w:pPr>
      <w:r>
        <w:rPr>
          <w:color w:val="000000" w:themeColor="text1"/>
        </w:rPr>
        <w:t xml:space="preserve">Missing </w:t>
      </w:r>
      <w:r w:rsidRPr="3815D81D">
        <w:rPr>
          <w:color w:val="000000" w:themeColor="text1"/>
        </w:rPr>
        <w:t>learning time through having unexplained, persistent and/or prolonged absence, leaves children vulnerable to falling behind in their learning and it is well known that poor attendance leads to lower levels of achievement</w:t>
      </w:r>
      <w:r>
        <w:rPr>
          <w:color w:val="000000" w:themeColor="text1"/>
        </w:rPr>
        <w:t>, which reduce longer-term opportunity</w:t>
      </w:r>
      <w:r w:rsidRPr="3815D81D">
        <w:rPr>
          <w:color w:val="000000" w:themeColor="text1"/>
        </w:rPr>
        <w:t xml:space="preserve">. Furthermore, poor attendance can also impact on a child’s social and emotional development. </w:t>
      </w:r>
    </w:p>
    <w:p w:rsidRPr="0056680C" w:rsidR="00EF4CA0" w:rsidP="00EF4CA0" w:rsidRDefault="00EF4CA0" w14:paraId="518C9B8A" w14:textId="77777777">
      <w:pPr>
        <w:pStyle w:val="NoSpacing"/>
      </w:pPr>
    </w:p>
    <w:p w:rsidRPr="00B76F53" w:rsidR="00EF4CA0" w:rsidP="00EF4CA0" w:rsidRDefault="00EF4CA0" w14:paraId="1A37D52D" w14:textId="77777777">
      <w:pPr>
        <w:pStyle w:val="NoSpacing"/>
        <w:ind w:left="576"/>
        <w:jc w:val="both"/>
        <w:rPr>
          <w:rFonts w:eastAsia="Arial" w:cs="Arial"/>
        </w:rPr>
      </w:pPr>
      <w:r>
        <w:t>Children missing education can act as a vital warning sign to a range of safeguarding issues including neglect, sexual abuse and child sexual and criminal exploitation.</w:t>
      </w:r>
      <w:r>
        <w:rPr>
          <w:color w:val="000000" w:themeColor="text1"/>
        </w:rPr>
        <w:t xml:space="preserve"> </w:t>
      </w:r>
      <w:r w:rsidRPr="358B8902">
        <w:rPr>
          <w:rFonts w:eastAsia="Arial" w:cs="Arial"/>
        </w:rPr>
        <w:t xml:space="preserve">For the most vulnerable pupils, regular attendance is an important protective factor and the best opportunity for needs to be identified and support provided. </w:t>
      </w:r>
    </w:p>
    <w:p w:rsidRPr="00B76F53" w:rsidR="00EF4CA0" w:rsidP="00EF4CA0" w:rsidRDefault="00EF4CA0" w14:paraId="6AF9E33B" w14:textId="77777777">
      <w:pPr>
        <w:pStyle w:val="NoSpacing"/>
        <w:ind w:left="576"/>
        <w:jc w:val="both"/>
        <w:rPr>
          <w:rFonts w:eastAsia="Arial" w:cs="Arial"/>
        </w:rPr>
      </w:pPr>
    </w:p>
    <w:p w:rsidR="00EF4CA0" w:rsidP="00EF4CA0" w:rsidRDefault="00EF4CA0" w14:paraId="0F8F3E01" w14:textId="77777777">
      <w:pPr>
        <w:pStyle w:val="Heading2"/>
        <w:numPr>
          <w:ilvl w:val="1"/>
          <w:numId w:val="0"/>
        </w:numPr>
        <w:ind w:left="576"/>
        <w:rPr>
          <w:color w:val="000000" w:themeColor="text1"/>
        </w:rPr>
      </w:pPr>
      <w:r>
        <w:t xml:space="preserve">Poor attendance is </w:t>
      </w:r>
      <w:proofErr w:type="gramStart"/>
      <w:r>
        <w:t>habitual,</w:t>
      </w:r>
      <w:proofErr w:type="gramEnd"/>
      <w:r>
        <w:t xml:space="preserve"> therefore prevention and early intervention is crucial.</w:t>
      </w:r>
      <w:r w:rsidRPr="3815D81D">
        <w:rPr>
          <w:color w:val="000000" w:themeColor="text1"/>
        </w:rPr>
        <w:t xml:space="preserve"> </w:t>
      </w:r>
      <w:r>
        <w:t xml:space="preserve">Absence is a symptom and improving pupil’s attendance is part of improving the pupil’s overall welfare. </w:t>
      </w:r>
      <w:r w:rsidRPr="358B8902">
        <w:rPr>
          <w:rFonts w:eastAsia="Arial" w:cs="Arial"/>
        </w:rPr>
        <w:t>Individual pupils’ barriers to attendance, however, often go far beyond the school gates. Persistent</w:t>
      </w:r>
      <w:r>
        <w:rPr>
          <w:rFonts w:eastAsia="Arial" w:cs="Arial"/>
        </w:rPr>
        <w:t xml:space="preserve">, </w:t>
      </w:r>
      <w:proofErr w:type="spellStart"/>
      <w:r>
        <w:rPr>
          <w:rFonts w:eastAsia="Arial" w:cs="Arial"/>
        </w:rPr>
        <w:t>prolongued</w:t>
      </w:r>
      <w:proofErr w:type="spellEnd"/>
      <w:r>
        <w:rPr>
          <w:rFonts w:eastAsia="Arial" w:cs="Arial"/>
        </w:rPr>
        <w:t xml:space="preserve"> and/or unexplained</w:t>
      </w:r>
      <w:r w:rsidRPr="358B8902">
        <w:rPr>
          <w:rFonts w:eastAsia="Arial" w:cs="Arial"/>
        </w:rPr>
        <w:t xml:space="preserve"> absence is almost always a symptom of wider issues in a pupil’s life, and barriers to attendance are often specific to local contexts.</w:t>
      </w:r>
      <w:r w:rsidRPr="0056680C">
        <w:rPr>
          <w:color w:val="000000" w:themeColor="text1"/>
        </w:rPr>
        <w:t xml:space="preserve"> </w:t>
      </w:r>
    </w:p>
    <w:p w:rsidR="00EF4CA0" w:rsidP="00EF4CA0" w:rsidRDefault="00EF4CA0" w14:paraId="054A71AD" w14:textId="77777777">
      <w:pPr>
        <w:pStyle w:val="Heading2"/>
        <w:numPr>
          <w:ilvl w:val="1"/>
          <w:numId w:val="0"/>
        </w:numPr>
        <w:ind w:left="576"/>
        <w:rPr>
          <w:color w:val="000000" w:themeColor="text1"/>
        </w:rPr>
      </w:pPr>
    </w:p>
    <w:p w:rsidR="00EF4CA0" w:rsidP="00EF4CA0" w:rsidRDefault="00EF4CA0" w14:paraId="13F7AE00" w14:textId="77777777">
      <w:pPr>
        <w:pStyle w:val="Heading2"/>
        <w:numPr>
          <w:ilvl w:val="1"/>
          <w:numId w:val="0"/>
        </w:numPr>
        <w:ind w:left="576"/>
        <w:rPr>
          <w:color w:val="000000" w:themeColor="text1"/>
        </w:rPr>
      </w:pPr>
      <w:r>
        <w:rPr>
          <w:color w:val="000000" w:themeColor="text1"/>
        </w:rPr>
        <w:t>A</w:t>
      </w:r>
      <w:r>
        <w:t>ttendance, therefore, cannot be seen in isolation and the foundation to good attendance is a calm, orderly, safe and supportive environment in which all pupils can learn and thrive, plus</w:t>
      </w:r>
      <w:r w:rsidRPr="00474B4D">
        <w:rPr>
          <w:color w:val="000000" w:themeColor="text1"/>
        </w:rPr>
        <w:t xml:space="preserve"> </w:t>
      </w:r>
      <w:r w:rsidRPr="3815D81D">
        <w:rPr>
          <w:color w:val="000000" w:themeColor="text1"/>
        </w:rPr>
        <w:t>a strong partnership between the school, parents and the child, beginning from the Early Years.</w:t>
      </w:r>
    </w:p>
    <w:p w:rsidRPr="00B76F53" w:rsidR="000C0096" w:rsidP="00780EE4" w:rsidRDefault="000C0096" w14:paraId="68202DAB" w14:textId="77777777">
      <w:pPr>
        <w:pStyle w:val="NoSpacing"/>
        <w:jc w:val="both"/>
        <w:rPr>
          <w:color w:val="000000" w:themeColor="text1"/>
        </w:rPr>
      </w:pPr>
    </w:p>
    <w:p w:rsidRPr="008D590B" w:rsidR="00596B0B" w:rsidP="00021529" w:rsidRDefault="00596B0B" w14:paraId="68202DAC" w14:textId="2EF93806">
      <w:pPr>
        <w:pStyle w:val="Heading2"/>
        <w:numPr>
          <w:ilvl w:val="1"/>
          <w:numId w:val="0"/>
        </w:numPr>
        <w:ind w:left="576"/>
        <w:rPr>
          <w:u w:val="single"/>
        </w:rPr>
      </w:pPr>
      <w:r w:rsidRPr="358B8902">
        <w:rPr>
          <w:u w:val="single"/>
        </w:rPr>
        <w:t>Parent/carer(s) responsibilities</w:t>
      </w:r>
      <w:r w:rsidRPr="358B8902" w:rsidR="265F1B4D">
        <w:rPr>
          <w:u w:val="single"/>
        </w:rPr>
        <w:t xml:space="preserve"> are to:</w:t>
      </w:r>
    </w:p>
    <w:p w:rsidRPr="00B76F53" w:rsidR="00100829" w:rsidP="00100829" w:rsidRDefault="00100829" w14:paraId="4286CDCD" w14:textId="77777777">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Encourage regular and sustained attendance for the child in their care, being fully aware of their legal responsibilities.</w:t>
      </w:r>
    </w:p>
    <w:p w:rsidRPr="00B76F53" w:rsidR="00100829" w:rsidP="00100829" w:rsidRDefault="00100829" w14:paraId="489213EE" w14:textId="77777777">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Ensure that the child in their care arrives at school punctually, prepared for learning.</w:t>
      </w:r>
    </w:p>
    <w:p w:rsidRPr="00B76F53" w:rsidR="00100829" w:rsidP="00100829" w:rsidRDefault="00100829" w14:paraId="27136A54" w14:textId="77777777">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Provide clear reasons for any absence for the child in their care which ensures the school can code the absence properly and accurately</w:t>
      </w:r>
    </w:p>
    <w:p w:rsidRPr="00B76F53" w:rsidR="00100829" w:rsidP="00100829" w:rsidRDefault="00100829" w14:paraId="2EE2DC54" w14:textId="77777777">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Contact the school on the first day of the child in their care’s absence as early as possible and preferably before the start of the school day (no later than 9 am).</w:t>
      </w:r>
    </w:p>
    <w:p w:rsidRPr="00B76F53" w:rsidR="00100829" w:rsidP="00100829" w:rsidRDefault="00100829" w14:paraId="502B44C0" w14:textId="77777777">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 xml:space="preserve">Avoid </w:t>
      </w:r>
      <w:proofErr w:type="gramStart"/>
      <w:r w:rsidRPr="358B8902">
        <w:rPr>
          <w:rFonts w:ascii="Arial" w:hAnsi="Arial" w:cs="Arial"/>
          <w:color w:val="000000" w:themeColor="text1"/>
        </w:rPr>
        <w:t>making arrangements</w:t>
      </w:r>
      <w:proofErr w:type="gramEnd"/>
      <w:r w:rsidRPr="358B8902">
        <w:rPr>
          <w:rFonts w:ascii="Arial" w:hAnsi="Arial" w:cs="Arial"/>
          <w:color w:val="000000" w:themeColor="text1"/>
        </w:rPr>
        <w:t xml:space="preserve"> to remove children in their care from school during term time.</w:t>
      </w:r>
    </w:p>
    <w:p w:rsidR="00100829" w:rsidP="00100829" w:rsidRDefault="00100829" w14:paraId="26F96978" w14:textId="77777777">
      <w:pPr>
        <w:pStyle w:val="ListParagraph"/>
        <w:numPr>
          <w:ilvl w:val="0"/>
          <w:numId w:val="9"/>
        </w:numPr>
        <w:spacing w:line="240" w:lineRule="auto"/>
        <w:ind w:left="1077" w:hanging="357"/>
        <w:rPr>
          <w:rFonts w:ascii="Arial" w:hAnsi="Arial" w:cs="Arial"/>
          <w:color w:val="000000" w:themeColor="text1"/>
        </w:rPr>
      </w:pPr>
      <w:r w:rsidRPr="358B8902">
        <w:rPr>
          <w:rFonts w:ascii="Arial" w:hAnsi="Arial" w:cs="Arial"/>
          <w:color w:val="000000" w:themeColor="text1"/>
        </w:rPr>
        <w:t>Respond helpfully and positively to any enquiry made by the school to ascertain the reason for any absence of the child in their care, including any safeguarding matter.</w:t>
      </w:r>
    </w:p>
    <w:p w:rsidR="00100829" w:rsidP="00100829" w:rsidRDefault="00100829" w14:paraId="494FF3C4" w14:textId="77777777">
      <w:pPr>
        <w:pStyle w:val="ListParagraph"/>
        <w:numPr>
          <w:ilvl w:val="0"/>
          <w:numId w:val="9"/>
        </w:numPr>
        <w:spacing w:line="240" w:lineRule="auto"/>
        <w:ind w:left="1077" w:hanging="357"/>
        <w:rPr>
          <w:rFonts w:ascii="Arial" w:hAnsi="Arial" w:cs="Arial"/>
          <w:color w:val="000000" w:themeColor="text1"/>
        </w:rPr>
      </w:pPr>
      <w:r>
        <w:rPr>
          <w:rFonts w:ascii="Arial" w:hAnsi="Arial" w:cs="Arial"/>
          <w:color w:val="000000" w:themeColor="text1"/>
        </w:rPr>
        <w:t>Provide the school with at least two emergency contact numbers</w:t>
      </w:r>
    </w:p>
    <w:p w:rsidR="00100829" w:rsidP="00100829" w:rsidRDefault="00100829" w14:paraId="1B477182" w14:textId="77777777">
      <w:pPr>
        <w:pStyle w:val="ListParagraph"/>
        <w:numPr>
          <w:ilvl w:val="0"/>
          <w:numId w:val="9"/>
        </w:numPr>
        <w:spacing w:line="240" w:lineRule="auto"/>
        <w:ind w:left="1077" w:hanging="357"/>
        <w:rPr>
          <w:rFonts w:ascii="Arial" w:hAnsi="Arial" w:cs="Arial"/>
          <w:color w:val="000000" w:themeColor="text1"/>
        </w:rPr>
      </w:pPr>
      <w:r>
        <w:rPr>
          <w:rFonts w:ascii="Arial" w:hAnsi="Arial" w:cs="Arial"/>
          <w:color w:val="000000" w:themeColor="text1"/>
        </w:rPr>
        <w:t xml:space="preserve">Update the school with any changes to circumstances/contacts so that the school can amend the </w:t>
      </w:r>
      <w:proofErr w:type="gramStart"/>
      <w:r>
        <w:rPr>
          <w:rFonts w:ascii="Arial" w:hAnsi="Arial" w:cs="Arial"/>
          <w:color w:val="000000" w:themeColor="text1"/>
        </w:rPr>
        <w:t>Admissions</w:t>
      </w:r>
      <w:proofErr w:type="gramEnd"/>
      <w:r>
        <w:rPr>
          <w:rFonts w:ascii="Arial" w:hAnsi="Arial" w:cs="Arial"/>
          <w:color w:val="000000" w:themeColor="text1"/>
        </w:rPr>
        <w:t xml:space="preserve"> register as required (including rare circumstances where it is agreed that a child is dual -registered)</w:t>
      </w:r>
    </w:p>
    <w:p w:rsidR="00100829" w:rsidP="00100829" w:rsidRDefault="00100829" w14:paraId="1EDA50C2" w14:textId="77777777">
      <w:pPr>
        <w:pStyle w:val="ListParagraph"/>
        <w:numPr>
          <w:ilvl w:val="0"/>
          <w:numId w:val="9"/>
        </w:numPr>
        <w:spacing w:line="240" w:lineRule="auto"/>
        <w:ind w:left="1077" w:hanging="357"/>
        <w:rPr>
          <w:rFonts w:ascii="Arial" w:hAnsi="Arial" w:cs="Arial"/>
          <w:color w:val="000000" w:themeColor="text1"/>
        </w:rPr>
      </w:pPr>
      <w:r>
        <w:rPr>
          <w:rFonts w:ascii="Arial" w:hAnsi="Arial" w:cs="Arial"/>
          <w:color w:val="000000" w:themeColor="text1"/>
        </w:rPr>
        <w:t>Inform the school of the child’s next educational setting and address if they choose to end their contract, especially mid-year, so that the register can be updated. If this is not supplied, the school may need to seek advice from the local authority.</w:t>
      </w:r>
    </w:p>
    <w:p w:rsidRPr="00B76F53" w:rsidR="00596B0B" w:rsidP="00780EE4" w:rsidRDefault="00596B0B" w14:paraId="68202DB3" w14:textId="77777777">
      <w:pPr>
        <w:pStyle w:val="ListParagraph"/>
        <w:spacing w:line="240" w:lineRule="auto"/>
        <w:rPr>
          <w:rFonts w:cs="Arial" w:asciiTheme="minorHAnsi" w:hAnsiTheme="minorHAnsi"/>
          <w:color w:val="000000" w:themeColor="text1"/>
        </w:rPr>
      </w:pPr>
    </w:p>
    <w:p w:rsidRPr="00021529" w:rsidR="00D716A8" w:rsidP="007C0682" w:rsidRDefault="00596B0B" w14:paraId="68202DB4" w14:textId="2B2DBCBD">
      <w:pPr>
        <w:pStyle w:val="Heading2"/>
        <w:numPr>
          <w:ilvl w:val="1"/>
          <w:numId w:val="0"/>
        </w:numPr>
        <w:ind w:left="576"/>
        <w:rPr>
          <w:u w:val="single"/>
        </w:rPr>
      </w:pPr>
      <w:r w:rsidRPr="358B8902">
        <w:rPr>
          <w:u w:val="single"/>
        </w:rPr>
        <w:t xml:space="preserve">School </w:t>
      </w:r>
      <w:r w:rsidRPr="358B8902" w:rsidR="00DA1D36">
        <w:rPr>
          <w:u w:val="single"/>
        </w:rPr>
        <w:t>r</w:t>
      </w:r>
      <w:r w:rsidRPr="358B8902" w:rsidR="00D716A8">
        <w:rPr>
          <w:u w:val="single"/>
        </w:rPr>
        <w:t>esponsibilities</w:t>
      </w:r>
      <w:r w:rsidRPr="358B8902" w:rsidR="2F849B21">
        <w:rPr>
          <w:u w:val="single"/>
        </w:rPr>
        <w:t>:</w:t>
      </w:r>
    </w:p>
    <w:p w:rsidRPr="00B76F53" w:rsidR="003E71BE" w:rsidP="003E71BE" w:rsidRDefault="003E71BE" w14:paraId="46674F2E" w14:textId="77777777">
      <w:pPr>
        <w:pStyle w:val="NoSpacing"/>
        <w:numPr>
          <w:ilvl w:val="0"/>
          <w:numId w:val="8"/>
        </w:numPr>
        <w:jc w:val="both"/>
        <w:rPr>
          <w:rFonts w:eastAsia="Times New Roman"/>
          <w:color w:val="000000" w:themeColor="text1"/>
        </w:rPr>
      </w:pPr>
      <w:r w:rsidRPr="358B8902">
        <w:rPr>
          <w:rFonts w:eastAsia="Times New Roman"/>
          <w:color w:val="000000" w:themeColor="text1"/>
        </w:rPr>
        <w:t xml:space="preserve">Pupils are not allowed to leave the site during the school day, unless accompanied by a known parent/carer for a specified reason. If a pupil </w:t>
      </w:r>
      <w:proofErr w:type="gramStart"/>
      <w:r w:rsidRPr="358B8902">
        <w:rPr>
          <w:rFonts w:eastAsia="Times New Roman"/>
          <w:color w:val="000000" w:themeColor="text1"/>
        </w:rPr>
        <w:t>has to</w:t>
      </w:r>
      <w:proofErr w:type="gramEnd"/>
      <w:r w:rsidRPr="358B8902">
        <w:rPr>
          <w:rFonts w:eastAsia="Times New Roman"/>
          <w:color w:val="000000" w:themeColor="text1"/>
        </w:rPr>
        <w:t xml:space="preserve"> leave the school during the day for illness or a parent is required to collect them for a medical appointment, they must sign out at the School Office. Where there are known medical appointments, parents must notify the school in advance.</w:t>
      </w:r>
    </w:p>
    <w:p w:rsidRPr="00B76F53" w:rsidR="003E71BE" w:rsidP="003E71BE" w:rsidRDefault="003E71BE" w14:paraId="045568F0" w14:textId="77777777">
      <w:pPr>
        <w:pStyle w:val="NoSpacing"/>
        <w:numPr>
          <w:ilvl w:val="0"/>
          <w:numId w:val="8"/>
        </w:numPr>
        <w:jc w:val="both"/>
        <w:rPr>
          <w:rFonts w:eastAsia="Times New Roman"/>
          <w:color w:val="000000" w:themeColor="text1"/>
        </w:rPr>
      </w:pPr>
      <w:r w:rsidRPr="3D9F534C">
        <w:rPr>
          <w:rFonts w:eastAsia="Times New Roman"/>
          <w:color w:val="000000" w:themeColor="text1"/>
        </w:rPr>
        <w:t xml:space="preserve">Pupils are not allowed to leave the site during the school day, unless accompanied by staff members (written agreement by the Headteacher) to attend a school visit, an off-site scheduled lesson, or a sporting fixture. </w:t>
      </w:r>
    </w:p>
    <w:p w:rsidRPr="00B76F53" w:rsidR="005C7F0E" w:rsidP="005C7F0E" w:rsidRDefault="005C7F0E" w14:paraId="1BB7E7CD" w14:textId="77777777">
      <w:pPr>
        <w:pStyle w:val="NoSpacing"/>
        <w:numPr>
          <w:ilvl w:val="0"/>
          <w:numId w:val="8"/>
        </w:numPr>
        <w:jc w:val="both"/>
        <w:rPr>
          <w:rFonts w:eastAsia="Times New Roman"/>
          <w:color w:val="000000" w:themeColor="text1"/>
        </w:rPr>
      </w:pPr>
      <w:r w:rsidRPr="358B8902">
        <w:rPr>
          <w:rFonts w:eastAsia="Times New Roman"/>
          <w:color w:val="000000" w:themeColor="text1"/>
        </w:rPr>
        <w:t xml:space="preserve">Schools, not parents, authorise absence. Requests to the school for granting permission for leave of absence to a pupil during term time must be made in writing in advance directly to the Head. The Head/other nominated staff member in the Head’s absence is </w:t>
      </w:r>
      <w:r w:rsidRPr="358B8902">
        <w:rPr>
          <w:rFonts w:eastAsia="Times New Roman"/>
          <w:color w:val="000000" w:themeColor="text1"/>
        </w:rPr>
        <w:t>only able to authorise leave of absence where exceptional circumstances relate to the application. Authorised leave is unlikely to be granted for the purpose of a family holiday.</w:t>
      </w:r>
    </w:p>
    <w:p w:rsidRPr="00FB37E7" w:rsidR="005C7F0E" w:rsidP="005C7F0E" w:rsidRDefault="005C7F0E" w14:paraId="7944639C" w14:textId="77777777">
      <w:pPr>
        <w:pStyle w:val="NoSpacing"/>
        <w:numPr>
          <w:ilvl w:val="0"/>
          <w:numId w:val="8"/>
        </w:numPr>
        <w:jc w:val="both"/>
        <w:rPr>
          <w:rFonts w:eastAsia="Times New Roman"/>
          <w:color w:val="000000" w:themeColor="text1"/>
        </w:rPr>
      </w:pPr>
      <w:r w:rsidRPr="421F028A">
        <w:rPr>
          <w:color w:val="000000" w:themeColor="text1"/>
        </w:rPr>
        <w:t xml:space="preserve">We ask that parents </w:t>
      </w:r>
      <w:proofErr w:type="gramStart"/>
      <w:r w:rsidRPr="421F028A">
        <w:rPr>
          <w:color w:val="000000" w:themeColor="text1"/>
        </w:rPr>
        <w:t>make contact with</w:t>
      </w:r>
      <w:proofErr w:type="gramEnd"/>
      <w:r w:rsidRPr="421F028A">
        <w:rPr>
          <w:color w:val="000000" w:themeColor="text1"/>
        </w:rPr>
        <w:t xml:space="preserve"> the school when a child is going to be absent for ill health (mental or physical) reasons in order that the school can keep records updated and, importantly, so that the school can be kept informed of their progress to full health and anticipated return date. If necessary, the school may ask for medical evidence of any illness</w:t>
      </w:r>
      <w:r>
        <w:rPr>
          <w:color w:val="000000" w:themeColor="text1"/>
        </w:rPr>
        <w:t xml:space="preserve"> (see below)</w:t>
      </w:r>
      <w:r w:rsidRPr="421F028A">
        <w:rPr>
          <w:color w:val="000000" w:themeColor="text1"/>
        </w:rPr>
        <w:t>. We expect any absence for illness to be evidenced by a note from the parent/carer(s) as soon as possible.</w:t>
      </w:r>
    </w:p>
    <w:p w:rsidRPr="00FB37E7" w:rsidR="005C7F0E" w:rsidP="005C7F0E" w:rsidRDefault="005C7F0E" w14:paraId="4FAE4418" w14:textId="77777777">
      <w:pPr>
        <w:pStyle w:val="NoSpacing"/>
        <w:numPr>
          <w:ilvl w:val="0"/>
          <w:numId w:val="8"/>
        </w:numPr>
        <w:jc w:val="both"/>
        <w:rPr>
          <w:rFonts w:eastAsia="Times New Roman"/>
          <w:color w:val="000000" w:themeColor="text1"/>
        </w:rPr>
      </w:pPr>
      <w:r w:rsidRPr="00FB37E7">
        <w:rPr>
          <w:color w:val="000000" w:themeColor="text1"/>
        </w:rPr>
        <w:t>An absence is classified as unauthorised if a child is away from school without the permission of the Head</w:t>
      </w:r>
      <w:r w:rsidRPr="00FB37E7">
        <w:rPr>
          <w:rFonts w:eastAsia="Times New Roman"/>
          <w:color w:val="000000" w:themeColor="text1"/>
        </w:rPr>
        <w:t xml:space="preserve"> /other nominated staff member in the Head’s absence,</w:t>
      </w:r>
      <w:r w:rsidRPr="00FB37E7">
        <w:rPr>
          <w:color w:val="000000" w:themeColor="text1"/>
        </w:rPr>
        <w:t xml:space="preserve"> in advance.</w:t>
      </w:r>
    </w:p>
    <w:p w:rsidR="0079612A" w:rsidP="0079612A" w:rsidRDefault="0079612A" w14:paraId="10C71185" w14:textId="77777777">
      <w:pPr>
        <w:pStyle w:val="NoSpacing"/>
        <w:jc w:val="both"/>
        <w:rPr>
          <w:color w:val="000000" w:themeColor="text1"/>
        </w:rPr>
      </w:pPr>
    </w:p>
    <w:p w:rsidRPr="00653E62" w:rsidR="00653E62" w:rsidP="00653E62" w:rsidRDefault="004378C3" w14:paraId="4E002375" w14:textId="7049C83C">
      <w:pPr>
        <w:pStyle w:val="Heading2"/>
        <w:numPr>
          <w:ilvl w:val="0"/>
          <w:numId w:val="0"/>
        </w:numPr>
        <w:ind w:firstLine="576"/>
        <w:rPr>
          <w:rFonts w:eastAsia="Times New Roman"/>
          <w:u w:val="single"/>
        </w:rPr>
      </w:pPr>
      <w:r>
        <w:rPr>
          <w:rFonts w:eastAsia="Times New Roman"/>
          <w:u w:val="single"/>
        </w:rPr>
        <w:t>Records</w:t>
      </w:r>
    </w:p>
    <w:p w:rsidR="00653E62" w:rsidP="0079612A" w:rsidRDefault="00653E62" w14:paraId="0FB326FE" w14:textId="40B04E46">
      <w:pPr>
        <w:pStyle w:val="Heading2"/>
        <w:numPr>
          <w:ilvl w:val="1"/>
          <w:numId w:val="0"/>
        </w:numPr>
        <w:ind w:left="576"/>
        <w:rPr>
          <w:color w:val="000000" w:themeColor="text1"/>
        </w:rPr>
      </w:pPr>
      <w:r>
        <w:rPr>
          <w:color w:val="000000" w:themeColor="text1"/>
        </w:rPr>
        <w:t xml:space="preserve">The school: </w:t>
      </w:r>
    </w:p>
    <w:p w:rsidR="00887637" w:rsidP="00887637" w:rsidRDefault="00887637" w14:paraId="2E9A6B6C" w14:textId="77777777">
      <w:pPr>
        <w:pStyle w:val="NoSpacing"/>
        <w:numPr>
          <w:ilvl w:val="0"/>
          <w:numId w:val="7"/>
        </w:numPr>
        <w:jc w:val="both"/>
        <w:rPr>
          <w:color w:val="000000" w:themeColor="text1"/>
        </w:rPr>
      </w:pPr>
      <w:r>
        <w:rPr>
          <w:color w:val="000000" w:themeColor="text1"/>
        </w:rPr>
        <w:t xml:space="preserve">Uses </w:t>
      </w:r>
      <w:r w:rsidRPr="358B8902">
        <w:rPr>
          <w:color w:val="000000" w:themeColor="text1"/>
        </w:rPr>
        <w:t>the DfE national codes to record and monitor attendance and absence</w:t>
      </w:r>
      <w:r w:rsidRPr="358B8902">
        <w:rPr>
          <w:rFonts w:eastAsia="Arial" w:cs="Arial"/>
        </w:rPr>
        <w:t xml:space="preserve"> (School Attendance (Pupil Registration) (England) Regulations 2024)</w:t>
      </w:r>
      <w:r w:rsidRPr="358B8902">
        <w:rPr>
          <w:color w:val="000000" w:themeColor="text1"/>
        </w:rPr>
        <w:t xml:space="preserve"> in a consistent way which complies with the regulations, including preservation of the entries on both the Admissions and Attendance Registers for a period of six years after </w:t>
      </w:r>
      <w:r>
        <w:rPr>
          <w:color w:val="000000" w:themeColor="text1"/>
        </w:rPr>
        <w:t>the date they were entered. These registers are legal records.</w:t>
      </w:r>
    </w:p>
    <w:p w:rsidRPr="00B76F53" w:rsidR="00887637" w:rsidP="00887637" w:rsidRDefault="00887637" w14:paraId="7517EBD1" w14:textId="77777777">
      <w:pPr>
        <w:pStyle w:val="NoSpacing"/>
        <w:numPr>
          <w:ilvl w:val="0"/>
          <w:numId w:val="7"/>
        </w:numPr>
        <w:jc w:val="both"/>
        <w:rPr>
          <w:color w:val="000000" w:themeColor="text1"/>
        </w:rPr>
      </w:pPr>
      <w:r>
        <w:rPr>
          <w:rFonts w:eastAsia="Arial" w:cs="Arial"/>
          <w:lang w:val="en-US"/>
        </w:rPr>
        <w:t>K</w:t>
      </w:r>
      <w:r w:rsidRPr="421F028A">
        <w:rPr>
          <w:rFonts w:eastAsia="Arial" w:cs="Arial"/>
          <w:lang w:val="en-US"/>
        </w:rPr>
        <w:t>eep</w:t>
      </w:r>
      <w:r>
        <w:rPr>
          <w:rFonts w:eastAsia="Arial" w:cs="Arial"/>
          <w:lang w:val="en-US"/>
        </w:rPr>
        <w:t>s</w:t>
      </w:r>
      <w:r w:rsidRPr="421F028A">
        <w:rPr>
          <w:color w:val="000000" w:themeColor="text1"/>
        </w:rPr>
        <w:t xml:space="preserve"> accurate and efficient records (electronic) of attendance and registration at school, including attendance at all after school and before school activities.</w:t>
      </w:r>
      <w:r>
        <w:t xml:space="preserve"> </w:t>
      </w:r>
      <w:r w:rsidRPr="00B76F53">
        <w:rPr>
          <w:rFonts w:eastAsia="Times New Roman"/>
          <w:color w:val="000000" w:themeColor="text1"/>
        </w:rPr>
        <w:t>The school’s Attendance Register, kept by means of a computer, is backed up in the form of an electronic copy at least once a month.</w:t>
      </w:r>
    </w:p>
    <w:p w:rsidR="00887637" w:rsidP="00887637" w:rsidRDefault="00887637" w14:paraId="31BEAC1C" w14:textId="77777777">
      <w:pPr>
        <w:pStyle w:val="NoSpacing"/>
        <w:numPr>
          <w:ilvl w:val="0"/>
          <w:numId w:val="7"/>
        </w:numPr>
        <w:jc w:val="both"/>
        <w:rPr>
          <w:color w:val="000000" w:themeColor="text1"/>
        </w:rPr>
      </w:pPr>
      <w:r>
        <w:rPr>
          <w:color w:val="000000" w:themeColor="text1"/>
        </w:rPr>
        <w:t>Only a</w:t>
      </w:r>
      <w:r w:rsidRPr="358B8902">
        <w:rPr>
          <w:color w:val="000000" w:themeColor="text1"/>
        </w:rPr>
        <w:t>uthoris</w:t>
      </w:r>
      <w:r>
        <w:rPr>
          <w:color w:val="000000" w:themeColor="text1"/>
        </w:rPr>
        <w:t>es</w:t>
      </w:r>
      <w:r w:rsidRPr="358B8902">
        <w:rPr>
          <w:color w:val="000000" w:themeColor="text1"/>
        </w:rPr>
        <w:t xml:space="preserve"> absences in specific circumstances according to government guidance</w:t>
      </w:r>
      <w:r>
        <w:rPr>
          <w:color w:val="000000" w:themeColor="text1"/>
        </w:rPr>
        <w:t xml:space="preserve"> (see above)</w:t>
      </w:r>
      <w:r w:rsidRPr="358B8902">
        <w:rPr>
          <w:color w:val="000000" w:themeColor="text1"/>
        </w:rPr>
        <w:t xml:space="preserve">- authorisation </w:t>
      </w:r>
      <w:r>
        <w:rPr>
          <w:color w:val="000000" w:themeColor="text1"/>
        </w:rPr>
        <w:t xml:space="preserve">is </w:t>
      </w:r>
      <w:r w:rsidRPr="358B8902">
        <w:rPr>
          <w:color w:val="000000" w:themeColor="text1"/>
        </w:rPr>
        <w:t>to be undertaken by the Headteacher</w:t>
      </w:r>
      <w:r>
        <w:rPr>
          <w:color w:val="000000" w:themeColor="text1"/>
        </w:rPr>
        <w:t xml:space="preserve"> only</w:t>
      </w:r>
      <w:r w:rsidRPr="358B8902">
        <w:rPr>
          <w:color w:val="000000" w:themeColor="text1"/>
        </w:rPr>
        <w:t xml:space="preserve"> or an agreed nominated member of staff in their absence.</w:t>
      </w:r>
    </w:p>
    <w:p w:rsidR="00887637" w:rsidP="00887637" w:rsidRDefault="00887637" w14:paraId="7ADD7952" w14:textId="77777777">
      <w:pPr>
        <w:pStyle w:val="NoSpacing"/>
        <w:numPr>
          <w:ilvl w:val="0"/>
          <w:numId w:val="7"/>
        </w:numPr>
        <w:jc w:val="both"/>
        <w:rPr>
          <w:color w:val="000000" w:themeColor="text1"/>
        </w:rPr>
      </w:pPr>
      <w:r>
        <w:rPr>
          <w:color w:val="000000" w:themeColor="text1"/>
        </w:rPr>
        <w:t xml:space="preserve">Has two emergency contact numbers for each student on their </w:t>
      </w:r>
      <w:proofErr w:type="spellStart"/>
      <w:proofErr w:type="gramStart"/>
      <w:r>
        <w:rPr>
          <w:color w:val="000000" w:themeColor="text1"/>
        </w:rPr>
        <w:t>records,and</w:t>
      </w:r>
      <w:proofErr w:type="spellEnd"/>
      <w:proofErr w:type="gramEnd"/>
      <w:r>
        <w:rPr>
          <w:color w:val="000000" w:themeColor="text1"/>
        </w:rPr>
        <w:t xml:space="preserve"> reviews these with parents/carers</w:t>
      </w:r>
    </w:p>
    <w:p w:rsidRPr="00771B23" w:rsidR="00887637" w:rsidP="00887637" w:rsidRDefault="00887637" w14:paraId="1D84461D" w14:textId="77777777">
      <w:pPr>
        <w:pStyle w:val="NoSpacing"/>
        <w:numPr>
          <w:ilvl w:val="0"/>
          <w:numId w:val="7"/>
        </w:numPr>
        <w:jc w:val="both"/>
        <w:rPr>
          <w:color w:val="000000" w:themeColor="text1"/>
        </w:rPr>
      </w:pPr>
      <w:r>
        <w:t>Regularly informs parents about their child’s attendance and absence levels.</w:t>
      </w:r>
    </w:p>
    <w:p w:rsidR="00460B3E" w:rsidP="00460B3E" w:rsidRDefault="00460B3E" w14:paraId="77B0B6A6" w14:textId="77777777">
      <w:pPr>
        <w:pStyle w:val="NoSpacing"/>
        <w:jc w:val="both"/>
        <w:rPr>
          <w:color w:val="000000" w:themeColor="text1"/>
          <w:u w:val="single"/>
        </w:rPr>
      </w:pPr>
    </w:p>
    <w:p w:rsidR="00460B3E" w:rsidP="00460B3E" w:rsidRDefault="00460B3E" w14:paraId="24A05D33" w14:textId="4F7286F8">
      <w:pPr>
        <w:pStyle w:val="NoSpacing"/>
        <w:jc w:val="both"/>
        <w:rPr>
          <w:color w:val="000000" w:themeColor="text1"/>
          <w:u w:val="single"/>
        </w:rPr>
      </w:pPr>
      <w:r w:rsidRPr="00D77899">
        <w:rPr>
          <w:color w:val="000000" w:themeColor="text1"/>
          <w:u w:val="single"/>
        </w:rPr>
        <w:t>Oversight of Attendance</w:t>
      </w:r>
    </w:p>
    <w:p w:rsidRPr="00D77899" w:rsidR="00460B3E" w:rsidP="00460B3E" w:rsidRDefault="00460B3E" w14:paraId="372433E3" w14:textId="77777777">
      <w:pPr>
        <w:pStyle w:val="NoSpacing"/>
        <w:jc w:val="both"/>
        <w:rPr>
          <w:color w:val="000000" w:themeColor="text1"/>
          <w:u w:val="single"/>
        </w:rPr>
      </w:pPr>
    </w:p>
    <w:p w:rsidRPr="00B76F53" w:rsidR="00460B3E" w:rsidP="00460B3E" w:rsidRDefault="00460B3E" w14:paraId="02E75473" w14:textId="77777777">
      <w:pPr>
        <w:pStyle w:val="NoSpacing"/>
        <w:numPr>
          <w:ilvl w:val="0"/>
          <w:numId w:val="8"/>
        </w:numPr>
        <w:jc w:val="both"/>
        <w:rPr>
          <w:color w:val="000000" w:themeColor="text1"/>
        </w:rPr>
      </w:pPr>
      <w:r>
        <w:rPr>
          <w:color w:val="000000" w:themeColor="text1"/>
        </w:rPr>
        <w:t xml:space="preserve">All school staff will maintain </w:t>
      </w:r>
      <w:r w:rsidRPr="358B8902">
        <w:rPr>
          <w:color w:val="000000" w:themeColor="text1"/>
        </w:rPr>
        <w:t xml:space="preserve">a positive school culture where monitoring, promoting, and incentivising attendance is seen as </w:t>
      </w:r>
      <w:r w:rsidRPr="002408AD">
        <w:rPr>
          <w:b/>
          <w:bCs/>
          <w:color w:val="000000" w:themeColor="text1"/>
        </w:rPr>
        <w:t>everyone’s responsibility</w:t>
      </w:r>
      <w:r w:rsidRPr="358B8902">
        <w:rPr>
          <w:color w:val="000000" w:themeColor="text1"/>
        </w:rPr>
        <w:t>; staff, child and parent/carer.</w:t>
      </w:r>
    </w:p>
    <w:p w:rsidRPr="00771B23" w:rsidR="00460B3E" w:rsidP="00460B3E" w:rsidRDefault="00460B3E" w14:paraId="7F9F701A" w14:textId="717A8FF9">
      <w:pPr>
        <w:pStyle w:val="ListParagraph"/>
        <w:numPr>
          <w:ilvl w:val="0"/>
          <w:numId w:val="8"/>
        </w:numPr>
        <w:spacing w:line="240" w:lineRule="auto"/>
        <w:contextualSpacing w:val="0"/>
        <w:rPr>
          <w:rFonts w:ascii="Arial" w:hAnsi="Arial" w:cs="Arial"/>
        </w:rPr>
      </w:pPr>
      <w:r>
        <w:rPr>
          <w:rFonts w:ascii="Arial" w:hAnsi="Arial" w:cs="Arial"/>
        </w:rPr>
        <w:t xml:space="preserve">The school has a nominated </w:t>
      </w:r>
      <w:r w:rsidRPr="00771B23">
        <w:rPr>
          <w:rFonts w:ascii="Arial" w:hAnsi="Arial" w:cs="Arial"/>
          <w:b/>
          <w:bCs/>
        </w:rPr>
        <w:t>Senior Attendance Champion</w:t>
      </w:r>
      <w:r>
        <w:rPr>
          <w:rFonts w:ascii="Arial" w:hAnsi="Arial" w:cs="Arial"/>
          <w:b/>
          <w:bCs/>
        </w:rPr>
        <w:t xml:space="preserve"> </w:t>
      </w:r>
      <w:r w:rsidRPr="004A77D7">
        <w:rPr>
          <w:rFonts w:ascii="Arial" w:hAnsi="Arial" w:cs="Arial"/>
        </w:rPr>
        <w:t xml:space="preserve">(a member of the leadership team) </w:t>
      </w:r>
      <w:r>
        <w:rPr>
          <w:rFonts w:ascii="Arial" w:hAnsi="Arial" w:cs="Arial"/>
        </w:rPr>
        <w:t xml:space="preserve">who has responsibility and oversight of attendance matters (supported by other colleagues where required). Their name and contact details </w:t>
      </w:r>
      <w:proofErr w:type="gramStart"/>
      <w:r>
        <w:rPr>
          <w:rFonts w:ascii="Arial" w:hAnsi="Arial" w:cs="Arial"/>
        </w:rPr>
        <w:t>are:</w:t>
      </w:r>
      <w:proofErr w:type="gramEnd"/>
      <w:r>
        <w:rPr>
          <w:rFonts w:ascii="Arial" w:hAnsi="Arial" w:cs="Arial"/>
        </w:rPr>
        <w:t xml:space="preserve"> Mr Daniel O’Neil, </w:t>
      </w:r>
      <w:r w:rsidRPr="00AB4069" w:rsidR="00AB4069">
        <w:rPr>
          <w:rFonts w:ascii="Arial" w:hAnsi="Arial" w:cs="Arial"/>
        </w:rPr>
        <w:t>dan.o'neil@northbridgehouse.com</w:t>
      </w:r>
      <w:r>
        <w:rPr>
          <w:rFonts w:ascii="Arial" w:hAnsi="Arial" w:cs="Arial"/>
        </w:rPr>
        <w:t xml:space="preserve"> </w:t>
      </w:r>
    </w:p>
    <w:p w:rsidR="00460B3E" w:rsidP="00460B3E" w:rsidRDefault="00460B3E" w14:paraId="229C9BB9" w14:textId="77777777">
      <w:pPr>
        <w:pStyle w:val="ListParagraph"/>
        <w:spacing w:line="240" w:lineRule="auto"/>
        <w:ind w:left="1080"/>
        <w:contextualSpacing w:val="0"/>
        <w:rPr>
          <w:rFonts w:ascii="Arial" w:hAnsi="Arial" w:cs="Arial"/>
        </w:rPr>
      </w:pPr>
      <w:r>
        <w:rPr>
          <w:rFonts w:ascii="Arial" w:hAnsi="Arial" w:cs="Arial"/>
        </w:rPr>
        <w:t xml:space="preserve">The Senior Attendance Champion has a clear vision for improving and maintaining good attendance, establishing and maintaining effective systems for tackling absence, and making sure they are followed by all staff. </w:t>
      </w:r>
    </w:p>
    <w:p w:rsidR="00460B3E" w:rsidP="00460B3E" w:rsidRDefault="00460B3E" w14:paraId="6D0EBF94" w14:textId="77777777">
      <w:pPr>
        <w:pStyle w:val="ListParagraph"/>
        <w:spacing w:line="240" w:lineRule="auto"/>
        <w:ind w:left="1080"/>
        <w:contextualSpacing w:val="0"/>
        <w:rPr>
          <w:rFonts w:ascii="Arial" w:hAnsi="Arial" w:cs="Arial"/>
        </w:rPr>
      </w:pPr>
      <w:r>
        <w:rPr>
          <w:rFonts w:ascii="Arial" w:hAnsi="Arial" w:cs="Arial"/>
        </w:rPr>
        <w:t>They will:</w:t>
      </w:r>
    </w:p>
    <w:p w:rsidR="00460B3E" w:rsidP="00460B3E" w:rsidRDefault="00460B3E" w14:paraId="69D87385" w14:textId="77777777">
      <w:pPr>
        <w:pStyle w:val="ListParagraph"/>
        <w:numPr>
          <w:ilvl w:val="0"/>
          <w:numId w:val="41"/>
        </w:numPr>
        <w:spacing w:line="240" w:lineRule="auto"/>
        <w:contextualSpacing w:val="0"/>
        <w:rPr>
          <w:rFonts w:ascii="Arial" w:hAnsi="Arial" w:cs="Arial"/>
          <w:color w:val="000000" w:themeColor="text1"/>
        </w:rPr>
      </w:pPr>
      <w:r w:rsidRPr="00771B23">
        <w:rPr>
          <w:rFonts w:ascii="Arial" w:hAnsi="Arial" w:cs="Arial"/>
          <w:color w:val="000000" w:themeColor="text1"/>
        </w:rPr>
        <w:t xml:space="preserve">monitor attendance and punctuality patterns and trends on a weekly basis </w:t>
      </w:r>
    </w:p>
    <w:p w:rsidR="00460B3E" w:rsidP="00460B3E" w:rsidRDefault="00460B3E" w14:paraId="2FD49EBE" w14:textId="77777777">
      <w:pPr>
        <w:pStyle w:val="ListParagraph"/>
        <w:numPr>
          <w:ilvl w:val="0"/>
          <w:numId w:val="41"/>
        </w:numPr>
        <w:spacing w:line="240" w:lineRule="auto"/>
        <w:contextualSpacing w:val="0"/>
        <w:rPr>
          <w:rFonts w:ascii="Arial" w:hAnsi="Arial" w:cs="Arial"/>
        </w:rPr>
      </w:pPr>
      <w:r>
        <w:rPr>
          <w:rFonts w:ascii="Arial" w:hAnsi="Arial" w:cs="Arial"/>
        </w:rPr>
        <w:t>u</w:t>
      </w:r>
      <w:r w:rsidRPr="001A613C">
        <w:rPr>
          <w:rFonts w:ascii="Arial" w:hAnsi="Arial" w:cs="Arial"/>
        </w:rPr>
        <w:t xml:space="preserve">se this analysis to </w:t>
      </w:r>
      <w:r w:rsidRPr="00771B23">
        <w:rPr>
          <w:rFonts w:ascii="Arial" w:hAnsi="Arial" w:cs="Arial"/>
          <w:color w:val="000000" w:themeColor="text1"/>
        </w:rPr>
        <w:t>implement strategies for promoting improved awareness of attendance such as targeted support for individual children, cohorts, year groups, and/or vulnerable children, as required</w:t>
      </w:r>
      <w:r>
        <w:rPr>
          <w:rFonts w:ascii="Arial" w:hAnsi="Arial" w:cs="Arial"/>
          <w:color w:val="000000" w:themeColor="text1"/>
        </w:rPr>
        <w:t xml:space="preserve">, and </w:t>
      </w:r>
      <w:r w:rsidRPr="00771B23">
        <w:rPr>
          <w:rFonts w:ascii="Arial" w:hAnsi="Arial" w:cs="Arial"/>
        </w:rPr>
        <w:t xml:space="preserve">to also provide regular attendance reports to relevant colleagues </w:t>
      </w:r>
      <w:proofErr w:type="gramStart"/>
      <w:r w:rsidRPr="00771B23">
        <w:rPr>
          <w:rFonts w:ascii="Arial" w:hAnsi="Arial" w:cs="Arial"/>
        </w:rPr>
        <w:t>( DSL</w:t>
      </w:r>
      <w:proofErr w:type="gramEnd"/>
      <w:r w:rsidRPr="00771B23">
        <w:rPr>
          <w:rFonts w:ascii="Arial" w:hAnsi="Arial" w:cs="Arial"/>
        </w:rPr>
        <w:t xml:space="preserve">, SENCO, Heads of Year, class teachers) </w:t>
      </w:r>
      <w:proofErr w:type="gramStart"/>
      <w:r w:rsidRPr="00771B23">
        <w:rPr>
          <w:rFonts w:ascii="Arial" w:hAnsi="Arial" w:cs="Arial"/>
        </w:rPr>
        <w:t>in order to</w:t>
      </w:r>
      <w:proofErr w:type="gramEnd"/>
      <w:r w:rsidRPr="00771B23">
        <w:rPr>
          <w:rFonts w:ascii="Arial" w:hAnsi="Arial" w:cs="Arial"/>
        </w:rPr>
        <w:t xml:space="preserve"> facilitate discussions with pupils and their parents where required. </w:t>
      </w:r>
    </w:p>
    <w:p w:rsidR="00460B3E" w:rsidP="00460B3E" w:rsidRDefault="00460B3E" w14:paraId="0ADAA84F" w14:textId="77777777">
      <w:pPr>
        <w:pStyle w:val="ListParagraph"/>
        <w:numPr>
          <w:ilvl w:val="0"/>
          <w:numId w:val="41"/>
        </w:numPr>
        <w:spacing w:line="240" w:lineRule="auto"/>
        <w:contextualSpacing w:val="0"/>
        <w:rPr>
          <w:rFonts w:ascii="Arial" w:hAnsi="Arial" w:cs="Arial"/>
        </w:rPr>
      </w:pPr>
      <w:r>
        <w:rPr>
          <w:rFonts w:ascii="Arial" w:hAnsi="Arial" w:cs="Arial"/>
        </w:rPr>
        <w:t>c</w:t>
      </w:r>
      <w:r w:rsidRPr="00771B23">
        <w:rPr>
          <w:rFonts w:ascii="Arial" w:hAnsi="Arial" w:cs="Arial"/>
        </w:rPr>
        <w:t>onsider half-termly, termly, and full year data identifying patterns in uses of certain codes, days of poor attendance and where appropriate, subjects which have low lesson attendance</w:t>
      </w:r>
    </w:p>
    <w:p w:rsidR="00460B3E" w:rsidP="00460B3E" w:rsidRDefault="00460B3E" w14:paraId="0177848B" w14:textId="77777777">
      <w:pPr>
        <w:pStyle w:val="ListParagraph"/>
        <w:numPr>
          <w:ilvl w:val="0"/>
          <w:numId w:val="41"/>
        </w:numPr>
        <w:spacing w:line="240" w:lineRule="auto"/>
        <w:contextualSpacing w:val="0"/>
        <w:rPr>
          <w:rFonts w:ascii="Arial" w:hAnsi="Arial" w:cs="Arial"/>
        </w:rPr>
      </w:pPr>
      <w:r w:rsidRPr="00771B23">
        <w:rPr>
          <w:rFonts w:ascii="Arial" w:hAnsi="Arial" w:cs="Arial"/>
        </w:rPr>
        <w:t>use</w:t>
      </w:r>
      <w:r>
        <w:rPr>
          <w:rFonts w:ascii="Arial" w:hAnsi="Arial" w:cs="Arial"/>
        </w:rPr>
        <w:t xml:space="preserve"> the findings</w:t>
      </w:r>
      <w:r w:rsidRPr="00771B23">
        <w:rPr>
          <w:rFonts w:ascii="Arial" w:hAnsi="Arial" w:cs="Arial"/>
        </w:rPr>
        <w:t xml:space="preserve"> to evaluate approaches or inform future strategies</w:t>
      </w:r>
    </w:p>
    <w:p w:rsidR="00460B3E" w:rsidP="00460B3E" w:rsidRDefault="00460B3E" w14:paraId="6124718E" w14:textId="77777777">
      <w:pPr>
        <w:pStyle w:val="ListParagraph"/>
        <w:numPr>
          <w:ilvl w:val="0"/>
          <w:numId w:val="41"/>
        </w:numPr>
        <w:spacing w:line="240" w:lineRule="auto"/>
        <w:contextualSpacing w:val="0"/>
        <w:rPr>
          <w:rFonts w:ascii="Arial" w:hAnsi="Arial" w:cs="Arial"/>
        </w:rPr>
      </w:pPr>
      <w:r>
        <w:rPr>
          <w:rFonts w:ascii="Arial" w:hAnsi="Arial" w:cs="Arial"/>
        </w:rPr>
        <w:t>b</w:t>
      </w:r>
      <w:r w:rsidRPr="00771B23">
        <w:rPr>
          <w:rFonts w:ascii="Arial" w:hAnsi="Arial" w:cs="Arial"/>
        </w:rPr>
        <w:t>enchmark their attendance data (at whole school, year group and cohort level) against local, regional, and national levels to identify areas of focus for improvement</w:t>
      </w:r>
    </w:p>
    <w:p w:rsidRPr="00771B23" w:rsidR="00460B3E" w:rsidP="00460B3E" w:rsidRDefault="00460B3E" w14:paraId="4E25431B" w14:textId="77777777">
      <w:pPr>
        <w:pStyle w:val="ListParagraph"/>
        <w:numPr>
          <w:ilvl w:val="0"/>
          <w:numId w:val="41"/>
        </w:numPr>
        <w:spacing w:line="240" w:lineRule="auto"/>
        <w:contextualSpacing w:val="0"/>
        <w:rPr>
          <w:rFonts w:ascii="Arial" w:hAnsi="Arial" w:cs="Arial"/>
          <w:color w:val="000000" w:themeColor="text1"/>
        </w:rPr>
      </w:pPr>
      <w:r>
        <w:rPr>
          <w:rFonts w:ascii="Arial" w:hAnsi="Arial" w:cs="Arial"/>
        </w:rPr>
        <w:t>w</w:t>
      </w:r>
      <w:r w:rsidRPr="00771B23">
        <w:rPr>
          <w:rFonts w:ascii="Arial" w:hAnsi="Arial" w:cs="Arial"/>
        </w:rPr>
        <w:t>here required, devise specific strategies to address areas of poor attendance identified through data</w:t>
      </w:r>
    </w:p>
    <w:p w:rsidR="00460B3E" w:rsidP="00460B3E" w:rsidRDefault="00460B3E" w14:paraId="068C450B" w14:textId="77777777">
      <w:pPr>
        <w:pStyle w:val="ListParagraph"/>
        <w:numPr>
          <w:ilvl w:val="0"/>
          <w:numId w:val="41"/>
        </w:numPr>
        <w:spacing w:line="240" w:lineRule="auto"/>
        <w:contextualSpacing w:val="0"/>
        <w:rPr>
          <w:rFonts w:ascii="Arial" w:hAnsi="Arial" w:cs="Arial"/>
          <w:color w:val="000000" w:themeColor="text1"/>
        </w:rPr>
      </w:pPr>
      <w:r w:rsidRPr="00771B23">
        <w:rPr>
          <w:rFonts w:ascii="Arial" w:hAnsi="Arial" w:cs="Arial"/>
          <w:color w:val="000000" w:themeColor="text1"/>
        </w:rPr>
        <w:t>report on patterns of attendance at Governance Meetings to safeguard and promote the welfare of pupils</w:t>
      </w:r>
    </w:p>
    <w:p w:rsidRPr="00771B23" w:rsidR="00460B3E" w:rsidP="00460B3E" w:rsidRDefault="00460B3E" w14:paraId="4E416F7E" w14:textId="77777777">
      <w:pPr>
        <w:pStyle w:val="ListParagraph"/>
        <w:spacing w:line="240" w:lineRule="auto"/>
        <w:ind w:left="1800"/>
        <w:contextualSpacing w:val="0"/>
        <w:rPr>
          <w:rFonts w:ascii="Arial" w:hAnsi="Arial" w:cs="Arial"/>
          <w:color w:val="000000" w:themeColor="text1"/>
        </w:rPr>
      </w:pPr>
    </w:p>
    <w:p w:rsidRPr="000F52FB" w:rsidR="00460B3E" w:rsidP="00460B3E" w:rsidRDefault="00460B3E" w14:paraId="3F5F0CF7" w14:textId="39272B59">
      <w:pPr>
        <w:pStyle w:val="ListParagraph"/>
        <w:numPr>
          <w:ilvl w:val="0"/>
          <w:numId w:val="8"/>
        </w:numPr>
        <w:spacing w:line="240" w:lineRule="auto"/>
        <w:contextualSpacing w:val="0"/>
        <w:rPr>
          <w:rFonts w:ascii="Arial" w:hAnsi="Arial" w:cs="Arial"/>
        </w:rPr>
      </w:pPr>
      <w:r>
        <w:rPr>
          <w:rFonts w:ascii="Arial" w:hAnsi="Arial" w:cs="Arial"/>
        </w:rPr>
        <w:t xml:space="preserve">In addition to the Senior Attendance Champion, on a day-to-day basis, parents/carers </w:t>
      </w:r>
      <w:proofErr w:type="gramStart"/>
      <w:r>
        <w:rPr>
          <w:rFonts w:ascii="Arial" w:hAnsi="Arial" w:cs="Arial"/>
        </w:rPr>
        <w:t>are able to</w:t>
      </w:r>
      <w:proofErr w:type="gramEnd"/>
      <w:r>
        <w:rPr>
          <w:rFonts w:ascii="Arial" w:hAnsi="Arial" w:cs="Arial"/>
        </w:rPr>
        <w:t xml:space="preserve"> gain information around attendance from</w:t>
      </w:r>
      <w:r w:rsidR="00AB4069">
        <w:rPr>
          <w:rFonts w:ascii="Arial" w:hAnsi="Arial" w:cs="Arial"/>
        </w:rPr>
        <w:t xml:space="preserve"> the school receptionist and attendance officer, Ms Rachel Sadler, </w:t>
      </w:r>
      <w:r w:rsidR="00B81086">
        <w:rPr>
          <w:rFonts w:ascii="Arial" w:hAnsi="Arial" w:cs="Arial"/>
        </w:rPr>
        <w:t>Rachel.sadler@northbridgehouse.com</w:t>
      </w:r>
      <w:r w:rsidRPr="00927D7F">
        <w:t xml:space="preserve"> </w:t>
      </w:r>
    </w:p>
    <w:p w:rsidR="00460B3E" w:rsidP="00460B3E" w:rsidRDefault="00460B3E" w14:paraId="3C81318D" w14:textId="77777777">
      <w:pPr>
        <w:pStyle w:val="ListParagraph"/>
        <w:spacing w:line="240" w:lineRule="auto"/>
        <w:ind w:left="1080"/>
        <w:contextualSpacing w:val="0"/>
        <w:rPr>
          <w:rFonts w:ascii="Arial" w:hAnsi="Arial" w:cs="Arial"/>
        </w:rPr>
      </w:pPr>
    </w:p>
    <w:p w:rsidR="00460B3E" w:rsidP="00460B3E" w:rsidRDefault="00460B3E" w14:paraId="4356D58D" w14:textId="77777777">
      <w:pPr>
        <w:pStyle w:val="ListParagraph"/>
        <w:spacing w:line="240" w:lineRule="auto"/>
        <w:ind w:left="1080"/>
        <w:contextualSpacing w:val="0"/>
        <w:rPr>
          <w:rFonts w:ascii="Arial" w:hAnsi="Arial" w:cs="Arial"/>
        </w:rPr>
      </w:pPr>
      <w:r w:rsidRPr="000F52FB">
        <w:rPr>
          <w:rFonts w:ascii="Arial" w:hAnsi="Arial" w:cs="Arial"/>
        </w:rPr>
        <w:t xml:space="preserve">Where a pupil or family needs support with attendance, it is important that the best placed person in the </w:t>
      </w:r>
      <w:proofErr w:type="gramStart"/>
      <w:r w:rsidRPr="000F52FB">
        <w:rPr>
          <w:rFonts w:ascii="Arial" w:hAnsi="Arial" w:cs="Arial"/>
        </w:rPr>
        <w:t>school works</w:t>
      </w:r>
      <w:proofErr w:type="gramEnd"/>
      <w:r w:rsidRPr="000F52FB">
        <w:rPr>
          <w:rFonts w:ascii="Arial" w:hAnsi="Arial" w:cs="Arial"/>
        </w:rPr>
        <w:t xml:space="preserve"> alongside and supports the family and wherever possible the person should be kept consistent.</w:t>
      </w:r>
    </w:p>
    <w:p w:rsidR="0079612A" w:rsidP="009B55F7" w:rsidRDefault="0079612A" w14:paraId="2445EB12" w14:textId="77777777">
      <w:pPr>
        <w:pStyle w:val="NoSpacing"/>
        <w:ind w:left="567" w:hanging="207"/>
        <w:jc w:val="both"/>
        <w:rPr>
          <w:color w:val="000000" w:themeColor="text1"/>
        </w:rPr>
      </w:pPr>
    </w:p>
    <w:p w:rsidRPr="00927004" w:rsidR="00E47261" w:rsidP="00E47261" w:rsidRDefault="00E47261" w14:paraId="03FF9F80" w14:textId="77777777">
      <w:pPr>
        <w:spacing w:line="240" w:lineRule="auto"/>
        <w:rPr>
          <w:rFonts w:ascii="Arial" w:hAnsi="Arial" w:cs="Arial"/>
        </w:rPr>
      </w:pPr>
      <w:r w:rsidRPr="00927004">
        <w:rPr>
          <w:rFonts w:ascii="Arial" w:hAnsi="Arial" w:cs="Arial"/>
        </w:rPr>
        <w:t>The school day to day:</w:t>
      </w:r>
    </w:p>
    <w:p w:rsidRPr="00FD7F0B" w:rsidR="00E47261" w:rsidP="00E47261" w:rsidRDefault="00E47261" w14:paraId="0096AF8B" w14:textId="77777777">
      <w:pPr>
        <w:pStyle w:val="NoSpacing"/>
        <w:numPr>
          <w:ilvl w:val="0"/>
          <w:numId w:val="6"/>
        </w:numPr>
        <w:jc w:val="both"/>
        <w:rPr>
          <w:color w:val="000000" w:themeColor="text1"/>
        </w:rPr>
      </w:pPr>
      <w:r w:rsidRPr="421F028A">
        <w:rPr>
          <w:color w:val="000000" w:themeColor="text1"/>
        </w:rPr>
        <w:t>Provid</w:t>
      </w:r>
      <w:r>
        <w:rPr>
          <w:color w:val="000000" w:themeColor="text1"/>
        </w:rPr>
        <w:t>es</w:t>
      </w:r>
      <w:r w:rsidRPr="421F028A">
        <w:rPr>
          <w:color w:val="000000" w:themeColor="text1"/>
        </w:rPr>
        <w:t xml:space="preserve"> parent/carer(s) of children in their care with the timings of the school day and the calendar via the school website and any other usual method(s) such as the school newsletter, in advance. </w:t>
      </w:r>
    </w:p>
    <w:p w:rsidRPr="00B76F53" w:rsidR="00E47261" w:rsidP="00E47261" w:rsidRDefault="00E47261" w14:paraId="2FD92A42" w14:textId="644EC8A0">
      <w:pPr>
        <w:pStyle w:val="NoSpacing"/>
        <w:numPr>
          <w:ilvl w:val="0"/>
          <w:numId w:val="6"/>
        </w:numPr>
        <w:jc w:val="both"/>
        <w:rPr>
          <w:color w:val="000000" w:themeColor="text1"/>
        </w:rPr>
      </w:pPr>
      <w:r>
        <w:rPr>
          <w:color w:val="000000" w:themeColor="text1"/>
        </w:rPr>
        <w:t>Ensures that t</w:t>
      </w:r>
      <w:r w:rsidRPr="421F028A">
        <w:rPr>
          <w:color w:val="000000" w:themeColor="text1"/>
        </w:rPr>
        <w:t>eachers tak</w:t>
      </w:r>
      <w:r>
        <w:rPr>
          <w:color w:val="000000" w:themeColor="text1"/>
        </w:rPr>
        <w:t>e</w:t>
      </w:r>
      <w:r w:rsidRPr="421F028A">
        <w:rPr>
          <w:color w:val="000000" w:themeColor="text1"/>
        </w:rPr>
        <w:t xml:space="preserve"> a register at </w:t>
      </w:r>
      <w:r>
        <w:rPr>
          <w:color w:val="000000" w:themeColor="text1"/>
        </w:rPr>
        <w:t>the beginning of the</w:t>
      </w:r>
      <w:r w:rsidRPr="421F028A">
        <w:rPr>
          <w:color w:val="000000" w:themeColor="text1"/>
        </w:rPr>
        <w:t xml:space="preserve"> morning and </w:t>
      </w:r>
      <w:r>
        <w:rPr>
          <w:color w:val="000000" w:themeColor="text1"/>
        </w:rPr>
        <w:t xml:space="preserve">at least </w:t>
      </w:r>
      <w:r w:rsidRPr="421F028A">
        <w:rPr>
          <w:color w:val="000000" w:themeColor="text1"/>
        </w:rPr>
        <w:t xml:space="preserve">once </w:t>
      </w:r>
      <w:r>
        <w:rPr>
          <w:color w:val="000000" w:themeColor="text1"/>
        </w:rPr>
        <w:t>during the</w:t>
      </w:r>
      <w:r w:rsidRPr="421F028A">
        <w:rPr>
          <w:color w:val="000000" w:themeColor="text1"/>
        </w:rPr>
        <w:t xml:space="preserve"> afternoon</w:t>
      </w:r>
      <w:r>
        <w:rPr>
          <w:color w:val="000000" w:themeColor="text1"/>
        </w:rPr>
        <w:t xml:space="preserve"> session</w:t>
      </w:r>
      <w:r w:rsidR="00A2682F">
        <w:rPr>
          <w:color w:val="000000" w:themeColor="text1"/>
        </w:rPr>
        <w:t xml:space="preserve"> within 10 minutes of their lessons. </w:t>
      </w:r>
    </w:p>
    <w:p w:rsidR="00E47261" w:rsidP="00E47261" w:rsidRDefault="00E47261" w14:paraId="3936F9C0" w14:textId="77777777">
      <w:pPr>
        <w:pStyle w:val="NoSpacing"/>
        <w:numPr>
          <w:ilvl w:val="0"/>
          <w:numId w:val="7"/>
        </w:numPr>
        <w:jc w:val="both"/>
        <w:rPr>
          <w:color w:val="000000" w:themeColor="text1"/>
        </w:rPr>
      </w:pPr>
      <w:r>
        <w:rPr>
          <w:color w:val="000000" w:themeColor="text1"/>
        </w:rPr>
        <w:t xml:space="preserve">Ensures </w:t>
      </w:r>
      <w:proofErr w:type="spellStart"/>
      <w:r>
        <w:rPr>
          <w:color w:val="000000" w:themeColor="text1"/>
        </w:rPr>
        <w:t>thathat</w:t>
      </w:r>
      <w:proofErr w:type="spellEnd"/>
      <w:r>
        <w:rPr>
          <w:color w:val="000000" w:themeColor="text1"/>
        </w:rPr>
        <w:t xml:space="preserve"> t</w:t>
      </w:r>
      <w:r w:rsidRPr="358B8902">
        <w:rPr>
          <w:color w:val="000000" w:themeColor="text1"/>
        </w:rPr>
        <w:t xml:space="preserve">hose taking the register mark all children who are not present by the designated time, taking account of absence </w:t>
      </w:r>
      <w:proofErr w:type="gramStart"/>
      <w:r w:rsidRPr="358B8902">
        <w:rPr>
          <w:color w:val="000000" w:themeColor="text1"/>
        </w:rPr>
        <w:t>notes;</w:t>
      </w:r>
      <w:proofErr w:type="gramEnd"/>
    </w:p>
    <w:p w:rsidR="00E47261" w:rsidP="00E47261" w:rsidRDefault="00E47261" w14:paraId="0D17FC94" w14:textId="77777777">
      <w:pPr>
        <w:pStyle w:val="NoSpacing"/>
        <w:numPr>
          <w:ilvl w:val="0"/>
          <w:numId w:val="7"/>
        </w:numPr>
        <w:jc w:val="both"/>
        <w:rPr>
          <w:color w:val="000000" w:themeColor="text1"/>
        </w:rPr>
      </w:pPr>
      <w:r>
        <w:rPr>
          <w:color w:val="000000" w:themeColor="text1"/>
        </w:rPr>
        <w:t xml:space="preserve">Ensures that should any pupil arrives late for </w:t>
      </w:r>
      <w:proofErr w:type="gramStart"/>
      <w:r>
        <w:rPr>
          <w:color w:val="000000" w:themeColor="text1"/>
        </w:rPr>
        <w:t>school,</w:t>
      </w:r>
      <w:proofErr w:type="gramEnd"/>
      <w:r>
        <w:rPr>
          <w:color w:val="000000" w:themeColor="text1"/>
        </w:rPr>
        <w:t xml:space="preserve"> they</w:t>
      </w:r>
      <w:r w:rsidRPr="358B8902">
        <w:rPr>
          <w:color w:val="000000" w:themeColor="text1"/>
        </w:rPr>
        <w:t xml:space="preserve"> sign in at the school office so that school systems remain fully updated in case an evacuation of the school is necessary and in order that we know exactly where every pupil </w:t>
      </w:r>
      <w:proofErr w:type="gramStart"/>
      <w:r w:rsidRPr="358B8902">
        <w:rPr>
          <w:color w:val="000000" w:themeColor="text1"/>
        </w:rPr>
        <w:t>is at all times</w:t>
      </w:r>
      <w:proofErr w:type="gramEnd"/>
      <w:r w:rsidRPr="358B8902">
        <w:rPr>
          <w:color w:val="000000" w:themeColor="text1"/>
        </w:rPr>
        <w:t>. Repeated lateness will be discussed with the child’s parents/carers to listen and understand the barriers to arrival on time.</w:t>
      </w:r>
    </w:p>
    <w:p w:rsidRPr="00967183" w:rsidR="00E47261" w:rsidP="00E47261" w:rsidRDefault="00E47261" w14:paraId="6C417003" w14:textId="77777777">
      <w:pPr>
        <w:pStyle w:val="NoSpacing"/>
        <w:numPr>
          <w:ilvl w:val="0"/>
          <w:numId w:val="7"/>
        </w:numPr>
        <w:jc w:val="both"/>
        <w:rPr>
          <w:color w:val="000000" w:themeColor="text1"/>
        </w:rPr>
      </w:pPr>
      <w:r w:rsidRPr="00581200">
        <w:rPr>
          <w:color w:val="000000" w:themeColor="text1"/>
        </w:rPr>
        <w:t xml:space="preserve">Follows up </w:t>
      </w:r>
      <w:r w:rsidRPr="00581200">
        <w:rPr>
          <w:b/>
          <w:bCs/>
          <w:color w:val="000000" w:themeColor="text1"/>
        </w:rPr>
        <w:t>un</w:t>
      </w:r>
      <w:r w:rsidRPr="00581200">
        <w:rPr>
          <w:color w:val="000000" w:themeColor="text1"/>
        </w:rPr>
        <w:t xml:space="preserve">-notified first day absence with a telephone call to the parent/carer(s) by 9:30 am; children who are vulnerable </w:t>
      </w:r>
      <w:r w:rsidRPr="00581200">
        <w:rPr>
          <w:b/>
          <w:bCs/>
          <w:color w:val="000000" w:themeColor="text1"/>
        </w:rPr>
        <w:t xml:space="preserve">must and will </w:t>
      </w:r>
      <w:r w:rsidRPr="00581200">
        <w:rPr>
          <w:color w:val="000000" w:themeColor="text1"/>
        </w:rPr>
        <w:t>be prioritised (safeguarding, medical, and learning needs). Children on sponsored visas are also a priority.</w:t>
      </w:r>
      <w:r w:rsidRPr="002A707F">
        <w:t xml:space="preserve"> </w:t>
      </w:r>
      <w:r>
        <w:t>If absence continues without explanation, further contact will be made to ensure safeguarding.</w:t>
      </w:r>
    </w:p>
    <w:p w:rsidR="00967183" w:rsidP="00967183" w:rsidRDefault="00967183" w14:paraId="7327D844" w14:textId="77777777">
      <w:pPr>
        <w:pStyle w:val="NoSpacing"/>
        <w:jc w:val="both"/>
      </w:pPr>
    </w:p>
    <w:p w:rsidRPr="00D77899" w:rsidR="00967183" w:rsidP="00967183" w:rsidRDefault="00967183" w14:paraId="711103D4" w14:textId="77777777">
      <w:pPr>
        <w:pStyle w:val="NoSpacing"/>
        <w:jc w:val="both"/>
        <w:rPr>
          <w:u w:val="single"/>
        </w:rPr>
      </w:pPr>
      <w:r w:rsidRPr="00D77899">
        <w:rPr>
          <w:u w:val="single"/>
        </w:rPr>
        <w:t>Vulnerable students</w:t>
      </w:r>
    </w:p>
    <w:p w:rsidR="00967183" w:rsidP="00967183" w:rsidRDefault="00967183" w14:paraId="34CCC3CB" w14:textId="77777777">
      <w:pPr>
        <w:pStyle w:val="NoSpacing"/>
        <w:ind w:left="1080"/>
        <w:jc w:val="both"/>
      </w:pPr>
    </w:p>
    <w:p w:rsidR="00967183" w:rsidP="00967183" w:rsidRDefault="00967183" w14:paraId="2E800C41" w14:textId="77777777">
      <w:pPr>
        <w:pStyle w:val="NoSpacing"/>
        <w:ind w:left="1080"/>
        <w:jc w:val="both"/>
        <w:rPr>
          <w:rFonts w:eastAsia="Arial" w:cs="Arial"/>
        </w:rPr>
      </w:pPr>
      <w:r>
        <w:t xml:space="preserve">Many children will experience normal but difficult emotions that make them nervous about attending school, such as worries about friendships, schoolwork, examinations or variable moods. </w:t>
      </w:r>
      <w:r>
        <w:rPr>
          <w:color w:val="000000" w:themeColor="text1"/>
        </w:rPr>
        <w:t>The school is particularly</w:t>
      </w:r>
      <w:r w:rsidRPr="358B8902">
        <w:rPr>
          <w:rFonts w:eastAsia="Arial" w:cs="Arial"/>
        </w:rPr>
        <w:t xml:space="preserve"> mindful of pupils</w:t>
      </w:r>
      <w:r>
        <w:rPr>
          <w:rFonts w:eastAsia="Arial" w:cs="Arial"/>
        </w:rPr>
        <w:t xml:space="preserve"> who may be</w:t>
      </w:r>
      <w:r w:rsidRPr="358B8902">
        <w:rPr>
          <w:rFonts w:eastAsia="Arial" w:cs="Arial"/>
        </w:rPr>
        <w:t xml:space="preserve"> absent from school due to mental or physical ill health </w:t>
      </w:r>
      <w:r>
        <w:rPr>
          <w:rFonts w:eastAsia="Arial" w:cs="Arial"/>
        </w:rPr>
        <w:t>and/</w:t>
      </w:r>
      <w:r w:rsidRPr="358B8902">
        <w:rPr>
          <w:rFonts w:eastAsia="Arial" w:cs="Arial"/>
        </w:rPr>
        <w:t xml:space="preserve">or their special educational needs and/or </w:t>
      </w:r>
      <w:proofErr w:type="gramStart"/>
      <w:r w:rsidRPr="358B8902">
        <w:rPr>
          <w:rFonts w:eastAsia="Arial" w:cs="Arial"/>
        </w:rPr>
        <w:t>disabilities</w:t>
      </w:r>
      <w:r>
        <w:rPr>
          <w:rFonts w:eastAsia="Arial" w:cs="Arial"/>
        </w:rPr>
        <w:t>,</w:t>
      </w:r>
      <w:r w:rsidRPr="358B8902">
        <w:rPr>
          <w:rFonts w:eastAsia="Arial" w:cs="Arial"/>
        </w:rPr>
        <w:t xml:space="preserve"> and</w:t>
      </w:r>
      <w:proofErr w:type="gramEnd"/>
      <w:r w:rsidRPr="358B8902">
        <w:rPr>
          <w:rFonts w:eastAsia="Arial" w:cs="Arial"/>
        </w:rPr>
        <w:t xml:space="preserve"> </w:t>
      </w:r>
      <w:r>
        <w:rPr>
          <w:rFonts w:eastAsia="Arial" w:cs="Arial"/>
        </w:rPr>
        <w:t xml:space="preserve">will </w:t>
      </w:r>
      <w:r w:rsidRPr="358B8902">
        <w:rPr>
          <w:rFonts w:eastAsia="Arial" w:cs="Arial"/>
        </w:rPr>
        <w:t>provide them with additional support</w:t>
      </w:r>
      <w:r>
        <w:rPr>
          <w:rFonts w:eastAsia="Arial" w:cs="Arial"/>
        </w:rPr>
        <w:t>.</w:t>
      </w:r>
    </w:p>
    <w:p w:rsidR="00967183" w:rsidP="00967183" w:rsidRDefault="00967183" w14:paraId="0162D45C" w14:textId="77777777">
      <w:pPr>
        <w:pStyle w:val="NoSpacing"/>
        <w:jc w:val="both"/>
      </w:pPr>
    </w:p>
    <w:p w:rsidR="00967183" w:rsidP="00967183" w:rsidRDefault="00967183" w14:paraId="4779907C" w14:textId="77777777">
      <w:pPr>
        <w:pStyle w:val="NoSpacing"/>
        <w:ind w:left="1080"/>
        <w:jc w:val="both"/>
      </w:pPr>
      <w:r>
        <w:t xml:space="preserve">It is important to note that these pupils are </w:t>
      </w:r>
      <w:r w:rsidRPr="00E13D90">
        <w:rPr>
          <w:b/>
          <w:bCs/>
        </w:rPr>
        <w:t>still</w:t>
      </w:r>
      <w:r>
        <w:t xml:space="preserve"> expected to attend school regularly - in many instances, attendance at school may serve to help with the underlying issue as being away from school might exacerbate it, and a prolonged period of absence may heighten anxious feelings about attending in future. The school will work alongside pupils and parent/carers to ensure that such circumstances do not act as a barrier to regular attendance, by mitigating anxious feelings in school as much as possible. </w:t>
      </w:r>
    </w:p>
    <w:p w:rsidR="00967183" w:rsidP="00967183" w:rsidRDefault="00967183" w14:paraId="1DA8AE55" w14:textId="77777777">
      <w:pPr>
        <w:pStyle w:val="NoSpacing"/>
        <w:ind w:left="1080"/>
        <w:jc w:val="both"/>
      </w:pPr>
    </w:p>
    <w:p w:rsidR="00967183" w:rsidP="00967183" w:rsidRDefault="00967183" w14:paraId="6B34A42E" w14:textId="77777777">
      <w:pPr>
        <w:pStyle w:val="NoSpacing"/>
        <w:ind w:left="1080"/>
        <w:jc w:val="both"/>
      </w:pPr>
      <w:r>
        <w:t xml:space="preserve">Some pupils face more complex barriers to attendance. This can include pupils who have long term physical or mental health conditions or who have special educational needs and disabilities (SEND). Their right to an education is the same as any other pupil and therefore the attendance ambition for these pupils should be the same as it is for any </w:t>
      </w:r>
      <w:r>
        <w:t>other pupil but additional support may need to be provided</w:t>
      </w:r>
      <w:r w:rsidRPr="008A79D7">
        <w:rPr>
          <w:rFonts w:eastAsia="Arial" w:cs="Arial"/>
        </w:rPr>
        <w:t xml:space="preserve"> </w:t>
      </w:r>
      <w:r>
        <w:rPr>
          <w:rFonts w:eastAsia="Arial" w:cs="Arial"/>
        </w:rPr>
        <w:t xml:space="preserve">adhering to the relevant government </w:t>
      </w:r>
      <w:hyperlink w:history="1" r:id="rId15">
        <w:r w:rsidRPr="00D5615E">
          <w:rPr>
            <w:rStyle w:val="Hyperlink"/>
            <w:rFonts w:eastAsia="Arial" w:cs="Arial"/>
          </w:rPr>
          <w:t>guidance.</w:t>
        </w:r>
      </w:hyperlink>
      <w:r w:rsidRPr="00520C13">
        <w:t xml:space="preserve"> </w:t>
      </w:r>
    </w:p>
    <w:p w:rsidR="00967183" w:rsidP="00967183" w:rsidRDefault="00967183" w14:paraId="5D8B667B" w14:textId="77777777">
      <w:pPr>
        <w:pStyle w:val="NoSpacing"/>
        <w:ind w:left="1080"/>
        <w:jc w:val="both"/>
      </w:pPr>
    </w:p>
    <w:p w:rsidR="00967183" w:rsidP="00967183" w:rsidRDefault="00967183" w14:paraId="47E75A92" w14:textId="77777777">
      <w:pPr>
        <w:pStyle w:val="NoSpacing"/>
        <w:ind w:left="1080"/>
        <w:jc w:val="both"/>
      </w:pPr>
      <w:r>
        <w:t xml:space="preserve">For children with an Education, Health and Care Plan (EHCP), the school will alert the local authority </w:t>
      </w:r>
      <w:r w:rsidRPr="00486E00">
        <w:rPr>
          <w:i/>
          <w:iCs/>
        </w:rPr>
        <w:t>who maintains the EHCP</w:t>
      </w:r>
      <w:r>
        <w:t xml:space="preserve"> about any significant issues emerging over attendance of which it becomes aware, so that the local authority can consider whether needs continue to be adequately supported through the existing plan. Where needed, the school will work with the local authority to review and amend the child’s EHCP to incorporate the additional or different attendance support identified.</w:t>
      </w:r>
      <w:r w:rsidRPr="00486E00">
        <w:t xml:space="preserve"> </w:t>
      </w:r>
    </w:p>
    <w:p w:rsidR="00967183" w:rsidP="00967183" w:rsidRDefault="00967183" w14:paraId="118A5D5F" w14:textId="77777777">
      <w:pPr>
        <w:pStyle w:val="NoSpacing"/>
        <w:ind w:left="1080"/>
        <w:jc w:val="both"/>
      </w:pPr>
    </w:p>
    <w:p w:rsidR="00967183" w:rsidP="00967183" w:rsidRDefault="00967183" w14:paraId="042CC02F" w14:textId="77777777">
      <w:pPr>
        <w:pStyle w:val="NoSpacing"/>
        <w:ind w:left="1080"/>
        <w:jc w:val="both"/>
      </w:pPr>
      <w:r>
        <w:t xml:space="preserve">In cases of both long term physical or mental ill health, school staff </w:t>
      </w:r>
      <w:proofErr w:type="gramStart"/>
      <w:r>
        <w:t>cannot, and</w:t>
      </w:r>
      <w:proofErr w:type="gramEnd"/>
      <w:r>
        <w:t xml:space="preserve"> must not diagnose or treat physical or mental health conditions, but they will work together with families and other agencies with the aim of ensuring regular attendance for the pupil. Where a pupil’s health need means they need reasonable adjustments or support because it is complex or long term, the schools will seek medical evidence to better understand the needs of the pupil and identify the most suitable provision in line with the statutory guidance in supporting pupils at school with medical conditions or arranging education for children who cannot attend school because of health needs.</w:t>
      </w:r>
    </w:p>
    <w:p w:rsidR="00967183" w:rsidP="00967183" w:rsidRDefault="00967183" w14:paraId="43D5872B" w14:textId="77777777">
      <w:pPr>
        <w:pStyle w:val="NoSpacing"/>
        <w:ind w:left="1080"/>
        <w:jc w:val="both"/>
      </w:pPr>
    </w:p>
    <w:p w:rsidR="00967183" w:rsidP="00967183" w:rsidRDefault="00967183" w14:paraId="71AF4A05" w14:textId="77777777">
      <w:pPr>
        <w:pStyle w:val="NoSpacing"/>
        <w:ind w:left="1080"/>
        <w:jc w:val="both"/>
      </w:pPr>
      <w:r>
        <w:t xml:space="preserve">Where the pupil has an allocated social worker, the school Designated Safeguarding Lead (DSL) will keep them informed and involved in the above processes. </w:t>
      </w:r>
    </w:p>
    <w:p w:rsidR="00967183" w:rsidP="00967183" w:rsidRDefault="00967183" w14:paraId="6CB79401" w14:textId="77777777">
      <w:pPr>
        <w:pStyle w:val="NoSpacing"/>
        <w:ind w:left="1080"/>
        <w:jc w:val="both"/>
      </w:pPr>
    </w:p>
    <w:p w:rsidR="00967183" w:rsidP="00967183" w:rsidRDefault="00967183" w14:paraId="59B5E3AC" w14:textId="77777777">
      <w:pPr>
        <w:pStyle w:val="NoSpacing"/>
        <w:ind w:left="1080"/>
        <w:jc w:val="both"/>
      </w:pPr>
    </w:p>
    <w:p w:rsidR="00967183" w:rsidP="00967183" w:rsidRDefault="00967183" w14:paraId="31EC1A52" w14:textId="77777777">
      <w:pPr>
        <w:pStyle w:val="NoSpacing"/>
        <w:ind w:left="1080"/>
        <w:jc w:val="both"/>
      </w:pPr>
      <w:r>
        <w:t xml:space="preserve">The school </w:t>
      </w:r>
      <w:proofErr w:type="gramStart"/>
      <w:r>
        <w:t>will :</w:t>
      </w:r>
      <w:proofErr w:type="gramEnd"/>
      <w:r>
        <w:t xml:space="preserve"> </w:t>
      </w:r>
    </w:p>
    <w:p w:rsidR="00967183" w:rsidP="00967183" w:rsidRDefault="00967183" w14:paraId="49BA97A7" w14:textId="77777777">
      <w:pPr>
        <w:pStyle w:val="NoSpacing"/>
        <w:ind w:left="1080"/>
        <w:jc w:val="both"/>
      </w:pPr>
    </w:p>
    <w:p w:rsidR="00967183" w:rsidP="00967183" w:rsidRDefault="00967183" w14:paraId="1658AFAC" w14:textId="77777777">
      <w:pPr>
        <w:pStyle w:val="NoSpacing"/>
        <w:numPr>
          <w:ilvl w:val="0"/>
          <w:numId w:val="42"/>
        </w:numPr>
        <w:jc w:val="both"/>
      </w:pPr>
      <w:r>
        <w:t xml:space="preserve">Facilitate any relevant pastoral support with the clear aim of improving attendance as much as possible whilst supporting the underlying health issue. </w:t>
      </w:r>
    </w:p>
    <w:p w:rsidR="00967183" w:rsidP="00967183" w:rsidRDefault="00967183" w14:paraId="63581054" w14:textId="77777777">
      <w:pPr>
        <w:pStyle w:val="NoSpacing"/>
        <w:ind w:left="1080"/>
        <w:jc w:val="both"/>
      </w:pPr>
    </w:p>
    <w:p w:rsidR="00967183" w:rsidP="00967183" w:rsidRDefault="00967183" w14:paraId="44776538" w14:textId="77777777">
      <w:pPr>
        <w:pStyle w:val="NoSpacing"/>
        <w:numPr>
          <w:ilvl w:val="0"/>
          <w:numId w:val="42"/>
        </w:numPr>
        <w:jc w:val="both"/>
      </w:pPr>
      <w:r>
        <w:t xml:space="preserve">Consider adjustments to practice and policies to help meet the needs of the pupil who is struggling to attend school, as well as making formal reasonable adjustments under section 20 of the Equality Act 2010 where a pupil has a disability. Any adjustments should be agreed by, and regularly reviewed with the pupil, their parents, and the local </w:t>
      </w:r>
      <w:proofErr w:type="spellStart"/>
      <w:r>
        <w:t>auithority</w:t>
      </w:r>
      <w:proofErr w:type="spellEnd"/>
      <w:r>
        <w:t>.</w:t>
      </w:r>
    </w:p>
    <w:p w:rsidR="00967183" w:rsidP="00967183" w:rsidRDefault="00967183" w14:paraId="3372F51A" w14:textId="77777777">
      <w:pPr>
        <w:pStyle w:val="NoSpacing"/>
        <w:ind w:left="1080"/>
        <w:jc w:val="both"/>
      </w:pPr>
    </w:p>
    <w:p w:rsidR="00967183" w:rsidP="00967183" w:rsidRDefault="00967183" w14:paraId="5C31C587" w14:textId="77777777">
      <w:pPr>
        <w:pStyle w:val="NoSpacing"/>
        <w:numPr>
          <w:ilvl w:val="0"/>
          <w:numId w:val="42"/>
        </w:numPr>
        <w:jc w:val="both"/>
      </w:pPr>
      <w:r>
        <w:t xml:space="preserve">Register the child using the absent using code I (unable to attend because of illness) </w:t>
      </w:r>
    </w:p>
    <w:p w:rsidR="00967183" w:rsidP="00967183" w:rsidRDefault="00967183" w14:paraId="7C73B923" w14:textId="77777777">
      <w:pPr>
        <w:pStyle w:val="NoSpacing"/>
        <w:ind w:left="1080"/>
        <w:jc w:val="both"/>
      </w:pPr>
    </w:p>
    <w:p w:rsidR="00967183" w:rsidP="00967183" w:rsidRDefault="00967183" w14:paraId="7E925F88" w14:textId="77777777">
      <w:pPr>
        <w:pStyle w:val="NoSpacing"/>
        <w:numPr>
          <w:ilvl w:val="0"/>
          <w:numId w:val="42"/>
        </w:numPr>
        <w:jc w:val="both"/>
      </w:pPr>
      <w:r>
        <w:t xml:space="preserve">Consider whether a time-limited phased return to school would be appropriate, for example for those affected by anxious feelings about school attendance. The school can access the many EBSA tools and guidance documents available in these </w:t>
      </w:r>
      <w:proofErr w:type="gramStart"/>
      <w:r>
        <w:t>situations, and</w:t>
      </w:r>
      <w:proofErr w:type="gramEnd"/>
      <w:r>
        <w:t xml:space="preserve"> seek the support from the Regional Safeguarding Lead where required.</w:t>
      </w:r>
    </w:p>
    <w:p w:rsidR="00967183" w:rsidP="00967183" w:rsidRDefault="00967183" w14:paraId="5067F34B" w14:textId="77777777">
      <w:pPr>
        <w:pStyle w:val="ListParagraph"/>
      </w:pPr>
    </w:p>
    <w:p w:rsidR="00967183" w:rsidP="00967183" w:rsidRDefault="00967183" w14:paraId="3EED6D12" w14:textId="77777777">
      <w:pPr>
        <w:pStyle w:val="ListParagraph"/>
        <w:numPr>
          <w:ilvl w:val="0"/>
          <w:numId w:val="42"/>
        </w:numPr>
        <w:spacing w:line="240" w:lineRule="auto"/>
        <w:rPr>
          <w:rFonts w:ascii="Arial" w:hAnsi="Arial" w:cs="Arial"/>
        </w:rPr>
      </w:pPr>
      <w:r w:rsidRPr="00770B82">
        <w:rPr>
          <w:rFonts w:ascii="Arial" w:hAnsi="Arial" w:cs="Arial"/>
        </w:rPr>
        <w:t>In all situations, the school will support pupils back into school following a lengthy or unavoidable period of absence and provide support to build confidence and bridge gaps.</w:t>
      </w:r>
    </w:p>
    <w:p w:rsidRPr="00A14556" w:rsidR="00967183" w:rsidP="00967183" w:rsidRDefault="00967183" w14:paraId="357E29CD" w14:textId="77777777">
      <w:pPr>
        <w:pStyle w:val="ListParagraph"/>
        <w:rPr>
          <w:rFonts w:ascii="Arial" w:hAnsi="Arial" w:cs="Arial"/>
        </w:rPr>
      </w:pPr>
    </w:p>
    <w:p w:rsidRPr="00D77899" w:rsidR="00E32A4C" w:rsidP="00E32A4C" w:rsidRDefault="00E32A4C" w14:paraId="65339915" w14:textId="77777777">
      <w:pPr>
        <w:pStyle w:val="NoSpacing"/>
        <w:jc w:val="both"/>
        <w:rPr>
          <w:rFonts w:eastAsia="Arial" w:cs="Arial"/>
          <w:u w:val="single"/>
        </w:rPr>
      </w:pPr>
      <w:r w:rsidRPr="00D77899">
        <w:rPr>
          <w:u w:val="single"/>
        </w:rPr>
        <w:t>Part-Time (reduced timetables)</w:t>
      </w:r>
    </w:p>
    <w:p w:rsidR="00E32A4C" w:rsidP="00E32A4C" w:rsidRDefault="00E32A4C" w14:paraId="07849EE3" w14:textId="77777777">
      <w:pPr>
        <w:pStyle w:val="NoSpacing"/>
        <w:ind w:left="1080"/>
        <w:jc w:val="both"/>
        <w:rPr>
          <w:rFonts w:eastAsia="Arial" w:cs="Arial"/>
        </w:rPr>
      </w:pPr>
    </w:p>
    <w:p w:rsidRPr="006651DA" w:rsidR="00E32A4C" w:rsidP="00E32A4C" w:rsidRDefault="00E32A4C" w14:paraId="05D01F4B" w14:textId="77777777">
      <w:pPr>
        <w:pStyle w:val="NoSpacing"/>
        <w:ind w:left="1080"/>
        <w:jc w:val="both"/>
        <w:rPr>
          <w:rFonts w:eastAsia="Arial" w:cs="Arial"/>
          <w:color w:val="000000" w:themeColor="text1"/>
          <w:lang w:val="en-US"/>
        </w:rPr>
      </w:pPr>
      <w:r w:rsidRPr="006651DA">
        <w:rPr>
          <w:rFonts w:eastAsia="Arial" w:cs="Arial"/>
        </w:rPr>
        <w:t xml:space="preserve">In very exceptional circumstances, where it is in a pupil’s best interests, there may be a need for the school to provide a pupil of compulsory school age with less than full-time education through a </w:t>
      </w:r>
      <w:r w:rsidRPr="006651DA">
        <w:rPr>
          <w:rFonts w:eastAsia="Arial" w:cs="Arial"/>
          <w:b/>
          <w:bCs/>
        </w:rPr>
        <w:t>temporary</w:t>
      </w:r>
      <w:r w:rsidRPr="006651DA">
        <w:rPr>
          <w:rFonts w:eastAsia="Arial" w:cs="Arial"/>
        </w:rPr>
        <w:t xml:space="preserve"> part-</w:t>
      </w:r>
      <w:proofErr w:type="spellStart"/>
      <w:r w:rsidRPr="006651DA">
        <w:rPr>
          <w:rFonts w:eastAsia="Arial" w:cs="Arial"/>
        </w:rPr>
        <w:t>timetimetable</w:t>
      </w:r>
      <w:proofErr w:type="spellEnd"/>
      <w:r w:rsidRPr="006651DA">
        <w:rPr>
          <w:rFonts w:eastAsia="Arial" w:cs="Arial"/>
        </w:rPr>
        <w:t xml:space="preserve"> to meet their individual needs.  A part-time timetable will have: </w:t>
      </w:r>
    </w:p>
    <w:p w:rsidRPr="00875973" w:rsidR="00E32A4C" w:rsidP="00E32A4C" w:rsidRDefault="00E32A4C" w14:paraId="1C4D35E6" w14:textId="77777777">
      <w:pPr>
        <w:pStyle w:val="NoSpacing"/>
        <w:numPr>
          <w:ilvl w:val="1"/>
          <w:numId w:val="8"/>
        </w:numPr>
        <w:jc w:val="both"/>
        <w:rPr>
          <w:rFonts w:eastAsia="Arial" w:cs="Arial"/>
          <w:lang w:val="en-US"/>
        </w:rPr>
      </w:pPr>
      <w:r w:rsidRPr="00875973">
        <w:rPr>
          <w:rFonts w:eastAsia="Arial" w:cs="Arial"/>
        </w:rPr>
        <w:t>the written agreement of both the school and the parent/carers</w:t>
      </w:r>
    </w:p>
    <w:p w:rsidRPr="00875973" w:rsidR="00E32A4C" w:rsidP="00E32A4C" w:rsidRDefault="00E32A4C" w14:paraId="59196E21" w14:textId="77777777">
      <w:pPr>
        <w:pStyle w:val="NoSpacing"/>
        <w:numPr>
          <w:ilvl w:val="1"/>
          <w:numId w:val="8"/>
        </w:numPr>
        <w:jc w:val="both"/>
        <w:rPr>
          <w:rFonts w:eastAsia="Arial" w:cs="Arial"/>
          <w:lang w:val="en-US"/>
        </w:rPr>
      </w:pPr>
      <w:r w:rsidRPr="00875973">
        <w:rPr>
          <w:rFonts w:eastAsia="Arial" w:cs="Arial"/>
        </w:rPr>
        <w:t xml:space="preserve">a clear ambition and be part of the pupil’s wider support, health care or reintegration plan. </w:t>
      </w:r>
    </w:p>
    <w:p w:rsidRPr="00875973" w:rsidR="00E32A4C" w:rsidP="00E32A4C" w:rsidRDefault="00E32A4C" w14:paraId="3FA2BCF5" w14:textId="77777777">
      <w:pPr>
        <w:pStyle w:val="NoSpacing"/>
        <w:numPr>
          <w:ilvl w:val="1"/>
          <w:numId w:val="8"/>
        </w:numPr>
        <w:jc w:val="both"/>
        <w:rPr>
          <w:rFonts w:eastAsia="Arial" w:cs="Arial"/>
          <w:lang w:val="en-US"/>
        </w:rPr>
      </w:pPr>
      <w:r w:rsidRPr="00875973">
        <w:rPr>
          <w:rFonts w:eastAsia="Arial" w:cs="Arial"/>
        </w:rPr>
        <w:t xml:space="preserve">regular review dates which include the pupil and their parents to ensure the plan is only in place for the shortest time necessary. </w:t>
      </w:r>
    </w:p>
    <w:p w:rsidRPr="00875973" w:rsidR="00E32A4C" w:rsidP="00E32A4C" w:rsidRDefault="00E32A4C" w14:paraId="6137DC18" w14:textId="77777777">
      <w:pPr>
        <w:pStyle w:val="NoSpacing"/>
        <w:ind w:left="1800"/>
        <w:jc w:val="both"/>
        <w:rPr>
          <w:rFonts w:eastAsia="Arial" w:cs="Arial"/>
        </w:rPr>
      </w:pPr>
      <w:r w:rsidRPr="00875973">
        <w:rPr>
          <w:rFonts w:eastAsia="Arial" w:cs="Arial"/>
        </w:rPr>
        <w:t xml:space="preserve">a proposed end date that </w:t>
      </w:r>
      <w:proofErr w:type="gramStart"/>
      <w:r w:rsidRPr="00875973">
        <w:rPr>
          <w:rFonts w:eastAsia="Arial" w:cs="Arial"/>
        </w:rPr>
        <w:t>takes into account</w:t>
      </w:r>
      <w:proofErr w:type="gramEnd"/>
      <w:r w:rsidRPr="00875973">
        <w:rPr>
          <w:rFonts w:eastAsia="Arial" w:cs="Arial"/>
        </w:rPr>
        <w:t xml:space="preserve"> the exceptional circumstances of the pupil, after which the pupil is expected to attend school on site full-time. It can, however, be extended as part of the regular review process. In some limited cases, a pupil with a long-term physical/mental health condition may require a part-time timetable for a prolonged period. Medical evidence will be needed, and external specialist intervention will need to be in place to support the child during this period. </w:t>
      </w:r>
    </w:p>
    <w:p w:rsidR="00E32A4C" w:rsidP="00E32A4C" w:rsidRDefault="00E32A4C" w14:paraId="37035D6F" w14:textId="77777777">
      <w:pPr>
        <w:pStyle w:val="NoSpacing"/>
        <w:jc w:val="both"/>
      </w:pPr>
    </w:p>
    <w:p w:rsidRPr="00CB6B43" w:rsidR="00E32A4C" w:rsidP="00E32A4C" w:rsidRDefault="00E32A4C" w14:paraId="17244790" w14:textId="77777777">
      <w:pPr>
        <w:pStyle w:val="NoSpacing"/>
        <w:ind w:left="720"/>
        <w:jc w:val="both"/>
        <w:rPr>
          <w:rFonts w:eastAsia="Arial" w:cs="Arial"/>
          <w:lang w:val="en-US"/>
        </w:rPr>
      </w:pPr>
      <w:r>
        <w:t>In agreeing to a part-time timetable, a school has agreed to a pupil being absent from school for part of the week or day and therefore must record the absence accordingly (normally using code X or C2).</w:t>
      </w:r>
    </w:p>
    <w:p w:rsidRPr="00F37A8D" w:rsidR="00962010" w:rsidP="00962010" w:rsidRDefault="00962010" w14:paraId="0CD1E664" w14:textId="77777777">
      <w:pPr>
        <w:pStyle w:val="NoSpacing"/>
        <w:rPr>
          <w:b/>
        </w:rPr>
      </w:pPr>
    </w:p>
    <w:p w:rsidRPr="00F37A8D" w:rsidR="00590A68" w:rsidP="4108D32D" w:rsidRDefault="00590A68" w14:paraId="569142A6" w14:textId="0C803A1E">
      <w:pPr>
        <w:pStyle w:val="Heading2"/>
        <w:numPr>
          <w:ilvl w:val="1"/>
          <w:numId w:val="0"/>
        </w:numPr>
        <w:ind w:left="576" w:hanging="576"/>
        <w:rPr>
          <w:b/>
          <w:color w:val="0070C0"/>
        </w:rPr>
      </w:pPr>
      <w:r w:rsidRPr="4108D32D">
        <w:rPr>
          <w:b/>
          <w:color w:val="0070C0"/>
        </w:rPr>
        <w:t>2.</w:t>
      </w:r>
      <w:r>
        <w:tab/>
      </w:r>
      <w:r w:rsidRPr="4108D32D" w:rsidR="00E07BE9">
        <w:rPr>
          <w:b/>
          <w:color w:val="0070C0"/>
        </w:rPr>
        <w:t xml:space="preserve">Children </w:t>
      </w:r>
      <w:r w:rsidRPr="4108D32D" w:rsidR="00CF6FB7">
        <w:rPr>
          <w:b/>
          <w:color w:val="0070C0"/>
        </w:rPr>
        <w:t>Absent</w:t>
      </w:r>
      <w:r w:rsidRPr="4108D32D" w:rsidR="001903F5">
        <w:rPr>
          <w:b/>
          <w:color w:val="0070C0"/>
        </w:rPr>
        <w:t>/</w:t>
      </w:r>
      <w:r w:rsidRPr="4108D32D" w:rsidR="50F424B0">
        <w:rPr>
          <w:b/>
          <w:color w:val="0070C0"/>
        </w:rPr>
        <w:t xml:space="preserve"> Missing from Education</w:t>
      </w:r>
      <w:r w:rsidRPr="4108D32D" w:rsidR="21465FE9">
        <w:rPr>
          <w:b/>
          <w:color w:val="0070C0"/>
        </w:rPr>
        <w:t xml:space="preserve"> </w:t>
      </w:r>
    </w:p>
    <w:p w:rsidRPr="00F37A8D" w:rsidR="00590A68" w:rsidP="4108D32D" w:rsidRDefault="00590A68" w14:paraId="07676BE6" w14:textId="5810A00D">
      <w:pPr>
        <w:pStyle w:val="Heading2"/>
        <w:numPr>
          <w:ilvl w:val="1"/>
          <w:numId w:val="0"/>
        </w:numPr>
        <w:ind w:left="576" w:hanging="576"/>
        <w:rPr>
          <w:b/>
          <w:color w:val="0070C0"/>
        </w:rPr>
      </w:pPr>
    </w:p>
    <w:p w:rsidRPr="00E32A4C" w:rsidR="00590A68" w:rsidP="008B01DA" w:rsidRDefault="21465FE9" w14:paraId="2547FA82" w14:textId="0A2DE75A">
      <w:pPr>
        <w:pStyle w:val="Heading2"/>
        <w:numPr>
          <w:ilvl w:val="1"/>
          <w:numId w:val="0"/>
        </w:numPr>
        <w:ind w:left="576"/>
        <w:rPr>
          <w:bCs w:val="0"/>
        </w:rPr>
      </w:pPr>
      <w:r w:rsidRPr="00E32A4C">
        <w:rPr>
          <w:bCs w:val="0"/>
          <w:u w:val="single"/>
        </w:rPr>
        <w:t>Children</w:t>
      </w:r>
      <w:r w:rsidRPr="00E32A4C" w:rsidR="001903F5">
        <w:rPr>
          <w:bCs w:val="0"/>
          <w:u w:val="single"/>
        </w:rPr>
        <w:t xml:space="preserve"> Missing in Education</w:t>
      </w:r>
      <w:r w:rsidRPr="00E32A4C" w:rsidR="001903F5">
        <w:rPr>
          <w:bCs w:val="0"/>
        </w:rPr>
        <w:t xml:space="preserve"> </w:t>
      </w:r>
      <w:r w:rsidRPr="00E32A4C" w:rsidR="17B55195">
        <w:rPr>
          <w:bCs w:val="0"/>
        </w:rPr>
        <w:t>are:</w:t>
      </w:r>
    </w:p>
    <w:p w:rsidR="00367BF0" w:rsidP="00367BF0" w:rsidRDefault="00B66D73" w14:paraId="01764B42" w14:textId="115E040C">
      <w:pPr>
        <w:pStyle w:val="Heading2"/>
        <w:numPr>
          <w:ilvl w:val="1"/>
          <w:numId w:val="0"/>
        </w:numPr>
        <w:ind w:left="576"/>
        <w:rPr>
          <w:color w:val="000000" w:themeColor="text1"/>
        </w:rPr>
      </w:pPr>
      <w:r w:rsidRPr="358B8902">
        <w:rPr>
          <w:color w:val="000000" w:themeColor="text1"/>
        </w:rPr>
        <w:t>‘</w:t>
      </w:r>
      <w:r w:rsidRPr="358B8902" w:rsidR="000814ED">
        <w:rPr>
          <w:color w:val="000000" w:themeColor="text1"/>
        </w:rPr>
        <w:t>C</w:t>
      </w:r>
      <w:r w:rsidRPr="358B8902" w:rsidR="00562975">
        <w:rPr>
          <w:color w:val="000000" w:themeColor="text1"/>
        </w:rPr>
        <w:t xml:space="preserve">hildren who are </w:t>
      </w:r>
      <w:r w:rsidRPr="358B8902" w:rsidR="00562975">
        <w:rPr>
          <w:color w:val="000000" w:themeColor="text1"/>
          <w:u w:val="single"/>
        </w:rPr>
        <w:t>not</w:t>
      </w:r>
      <w:r w:rsidRPr="358B8902" w:rsidR="00562975">
        <w:rPr>
          <w:color w:val="000000" w:themeColor="text1"/>
        </w:rPr>
        <w:t xml:space="preserve"> registered</w:t>
      </w:r>
      <w:r w:rsidRPr="358B8902">
        <w:rPr>
          <w:color w:val="000000" w:themeColor="text1"/>
        </w:rPr>
        <w:t xml:space="preserve"> </w:t>
      </w:r>
      <w:r w:rsidRPr="358B8902" w:rsidR="00562975">
        <w:rPr>
          <w:color w:val="000000" w:themeColor="text1"/>
        </w:rPr>
        <w:t xml:space="preserve">pupils at a school and are </w:t>
      </w:r>
      <w:r w:rsidRPr="358B8902" w:rsidR="00562975">
        <w:rPr>
          <w:color w:val="000000" w:themeColor="text1"/>
          <w:u w:val="single"/>
        </w:rPr>
        <w:t>not</w:t>
      </w:r>
      <w:r w:rsidRPr="358B8902" w:rsidR="002278E4">
        <w:rPr>
          <w:color w:val="000000" w:themeColor="text1"/>
        </w:rPr>
        <w:t xml:space="preserve"> </w:t>
      </w:r>
      <w:r w:rsidRPr="358B8902" w:rsidR="00562975">
        <w:rPr>
          <w:color w:val="000000" w:themeColor="text1"/>
        </w:rPr>
        <w:t>receiving suitable education otherwise than at a school</w:t>
      </w:r>
      <w:r w:rsidRPr="358B8902" w:rsidR="21170D7E">
        <w:rPr>
          <w:color w:val="000000" w:themeColor="text1"/>
        </w:rPr>
        <w:t xml:space="preserve">. </w:t>
      </w:r>
      <w:r w:rsidRPr="358B8902" w:rsidR="00562975">
        <w:rPr>
          <w:color w:val="000000" w:themeColor="text1"/>
        </w:rPr>
        <w:t xml:space="preserve">Children missing </w:t>
      </w:r>
      <w:r w:rsidRPr="358B8902" w:rsidR="0063705E">
        <w:rPr>
          <w:color w:val="000000" w:themeColor="text1"/>
        </w:rPr>
        <w:t xml:space="preserve">from </w:t>
      </w:r>
      <w:r w:rsidRPr="358B8902" w:rsidR="00562975">
        <w:rPr>
          <w:color w:val="000000" w:themeColor="text1"/>
        </w:rPr>
        <w:t>education are at significant risk of underachieving, being victims of harm, exploitation or radicalisation, and becoming NEET (not in education, employment or training) later in life.</w:t>
      </w:r>
      <w:r w:rsidRPr="358B8902" w:rsidR="000F2569">
        <w:rPr>
          <w:color w:val="000000" w:themeColor="text1"/>
        </w:rPr>
        <w:t>’</w:t>
      </w:r>
      <w:r w:rsidRPr="358B8902" w:rsidR="00590A68">
        <w:rPr>
          <w:color w:val="000000" w:themeColor="text1"/>
        </w:rPr>
        <w:t xml:space="preserve"> </w:t>
      </w:r>
      <w:r w:rsidRPr="358B8902" w:rsidR="000814ED">
        <w:rPr>
          <w:color w:val="000000" w:themeColor="text1"/>
        </w:rPr>
        <w:t>(DfE Children Missing in Education 2016)</w:t>
      </w:r>
      <w:r w:rsidRPr="358B8902" w:rsidR="242848E6">
        <w:rPr>
          <w:color w:val="000000" w:themeColor="text1"/>
        </w:rPr>
        <w:t xml:space="preserve">. Children </w:t>
      </w:r>
      <w:r w:rsidRPr="358B8902" w:rsidR="71255FEB">
        <w:rPr>
          <w:color w:val="000000" w:themeColor="text1"/>
        </w:rPr>
        <w:t>‘m</w:t>
      </w:r>
      <w:r w:rsidRPr="358B8902" w:rsidR="242848E6">
        <w:rPr>
          <w:color w:val="000000" w:themeColor="text1"/>
        </w:rPr>
        <w:t>issing</w:t>
      </w:r>
      <w:r w:rsidRPr="358B8902" w:rsidR="3C116F23">
        <w:rPr>
          <w:color w:val="000000" w:themeColor="text1"/>
        </w:rPr>
        <w:t>’</w:t>
      </w:r>
      <w:r w:rsidRPr="358B8902" w:rsidR="242848E6">
        <w:rPr>
          <w:color w:val="000000" w:themeColor="text1"/>
        </w:rPr>
        <w:t xml:space="preserve"> in </w:t>
      </w:r>
      <w:r w:rsidRPr="358B8902" w:rsidR="54C708DC">
        <w:rPr>
          <w:color w:val="000000" w:themeColor="text1"/>
        </w:rPr>
        <w:t>e</w:t>
      </w:r>
      <w:r w:rsidRPr="358B8902" w:rsidR="242848E6">
        <w:rPr>
          <w:color w:val="000000" w:themeColor="text1"/>
        </w:rPr>
        <w:t xml:space="preserve">ducation are therefore different to those who are </w:t>
      </w:r>
      <w:r w:rsidRPr="358B8902" w:rsidR="64B171B1">
        <w:rPr>
          <w:color w:val="000000" w:themeColor="text1"/>
        </w:rPr>
        <w:t>‘a</w:t>
      </w:r>
      <w:r w:rsidRPr="358B8902" w:rsidR="242848E6">
        <w:rPr>
          <w:color w:val="000000" w:themeColor="text1"/>
        </w:rPr>
        <w:t>bsent</w:t>
      </w:r>
      <w:r w:rsidRPr="358B8902" w:rsidR="7627C2D5">
        <w:rPr>
          <w:color w:val="000000" w:themeColor="text1"/>
        </w:rPr>
        <w:t>’</w:t>
      </w:r>
      <w:r w:rsidRPr="358B8902" w:rsidR="242848E6">
        <w:rPr>
          <w:color w:val="000000" w:themeColor="text1"/>
        </w:rPr>
        <w:t xml:space="preserve"> from education. </w:t>
      </w:r>
    </w:p>
    <w:p w:rsidR="00367BF0" w:rsidP="00367BF0" w:rsidRDefault="00367BF0" w14:paraId="3A36F1C2" w14:textId="77777777">
      <w:pPr>
        <w:pStyle w:val="Heading2"/>
        <w:numPr>
          <w:ilvl w:val="0"/>
          <w:numId w:val="0"/>
        </w:numPr>
        <w:ind w:left="576"/>
        <w:rPr>
          <w:color w:val="000000" w:themeColor="text1"/>
        </w:rPr>
      </w:pPr>
    </w:p>
    <w:p w:rsidRPr="008B01DA" w:rsidR="00367BF0" w:rsidP="4108D32D" w:rsidRDefault="00B66D73" w14:paraId="21156B5F" w14:textId="77777777">
      <w:pPr>
        <w:pStyle w:val="Heading2"/>
        <w:numPr>
          <w:ilvl w:val="1"/>
          <w:numId w:val="0"/>
        </w:numPr>
        <w:ind w:left="576"/>
        <w:rPr>
          <w:color w:val="000000" w:themeColor="text1"/>
          <w:u w:val="single"/>
        </w:rPr>
      </w:pPr>
      <w:r w:rsidRPr="008B01DA">
        <w:rPr>
          <w:color w:val="000000" w:themeColor="text1"/>
          <w:u w:val="single"/>
        </w:rPr>
        <w:t>Children Absent from Education</w:t>
      </w:r>
    </w:p>
    <w:p w:rsidR="00737156" w:rsidP="00737156" w:rsidRDefault="0786B798" w14:paraId="4CB49F94" w14:textId="42F7B982">
      <w:pPr>
        <w:pStyle w:val="Heading2"/>
        <w:numPr>
          <w:ilvl w:val="1"/>
          <w:numId w:val="0"/>
        </w:numPr>
        <w:ind w:left="576"/>
        <w:rPr>
          <w:color w:val="000000" w:themeColor="text1"/>
        </w:rPr>
      </w:pPr>
      <w:r w:rsidRPr="421F028A">
        <w:rPr>
          <w:color w:val="000000" w:themeColor="text1"/>
        </w:rPr>
        <w:t>O</w:t>
      </w:r>
      <w:r w:rsidRPr="421F028A" w:rsidR="08525D07">
        <w:rPr>
          <w:color w:val="000000" w:themeColor="text1"/>
        </w:rPr>
        <w:t>ften children can be</w:t>
      </w:r>
      <w:r w:rsidRPr="421F028A" w:rsidR="46B737E4">
        <w:rPr>
          <w:color w:val="000000" w:themeColor="text1"/>
        </w:rPr>
        <w:t xml:space="preserve"> persistently absent from </w:t>
      </w:r>
      <w:r w:rsidRPr="421F028A" w:rsidR="55A37ADD">
        <w:rPr>
          <w:color w:val="000000" w:themeColor="text1"/>
        </w:rPr>
        <w:t>school</w:t>
      </w:r>
      <w:r w:rsidRPr="421F028A" w:rsidR="46B737E4">
        <w:rPr>
          <w:color w:val="000000" w:themeColor="text1"/>
        </w:rPr>
        <w:t xml:space="preserve"> or have </w:t>
      </w:r>
      <w:r w:rsidRPr="421F028A" w:rsidR="36EB2F90">
        <w:rPr>
          <w:color w:val="000000" w:themeColor="text1"/>
        </w:rPr>
        <w:t>prolonged</w:t>
      </w:r>
      <w:r w:rsidRPr="421F028A" w:rsidR="46B737E4">
        <w:rPr>
          <w:color w:val="000000" w:themeColor="text1"/>
        </w:rPr>
        <w:t xml:space="preserve"> absence</w:t>
      </w:r>
      <w:r w:rsidRPr="421F028A" w:rsidR="55A37ADD">
        <w:rPr>
          <w:color w:val="000000" w:themeColor="text1"/>
        </w:rPr>
        <w:t>s</w:t>
      </w:r>
      <w:r w:rsidRPr="421F028A" w:rsidR="46B737E4">
        <w:rPr>
          <w:color w:val="000000" w:themeColor="text1"/>
        </w:rPr>
        <w:t>.</w:t>
      </w:r>
      <w:r w:rsidRPr="421F028A" w:rsidR="55A37ADD">
        <w:rPr>
          <w:color w:val="000000" w:themeColor="text1"/>
        </w:rPr>
        <w:t xml:space="preserve"> Of course, there may be a satisfactory reason for their absence, most often medical, for why this is needed, for example, the child is having operations/treatments.</w:t>
      </w:r>
      <w:r w:rsidRPr="421F028A" w:rsidR="46B737E4">
        <w:rPr>
          <w:color w:val="000000" w:themeColor="text1"/>
        </w:rPr>
        <w:t xml:space="preserve"> </w:t>
      </w:r>
      <w:r w:rsidRPr="421F028A" w:rsidR="025E3D8B">
        <w:rPr>
          <w:color w:val="000000" w:themeColor="text1"/>
        </w:rPr>
        <w:t>In these situations, the school will offer work to be completed at home</w:t>
      </w:r>
      <w:r w:rsidRPr="421F028A" w:rsidR="4091EC75">
        <w:rPr>
          <w:color w:val="000000" w:themeColor="text1"/>
        </w:rPr>
        <w:t>/involve the child with their class remotely on MS Teams</w:t>
      </w:r>
      <w:r w:rsidRPr="421F028A" w:rsidR="025E3D8B">
        <w:rPr>
          <w:color w:val="000000" w:themeColor="text1"/>
        </w:rPr>
        <w:t xml:space="preserve">, only where appropriate, and in collaboration with the parents/cares and children, </w:t>
      </w:r>
      <w:proofErr w:type="gramStart"/>
      <w:r w:rsidRPr="421F028A" w:rsidR="0AFBEB3B">
        <w:rPr>
          <w:color w:val="000000" w:themeColor="text1"/>
        </w:rPr>
        <w:t>No</w:t>
      </w:r>
      <w:proofErr w:type="gramEnd"/>
      <w:r w:rsidRPr="421F028A" w:rsidR="0AFBEB3B">
        <w:rPr>
          <w:color w:val="000000" w:themeColor="text1"/>
        </w:rPr>
        <w:t xml:space="preserve"> work will be sent home if this is thought to have the potential to place additional pressure on any child</w:t>
      </w:r>
      <w:r w:rsidRPr="421F028A" w:rsidR="4800D34E">
        <w:rPr>
          <w:color w:val="000000" w:themeColor="text1"/>
        </w:rPr>
        <w:t xml:space="preserve">. Any arrangement will be short-term and reviewed regularly. Where children </w:t>
      </w:r>
      <w:r w:rsidRPr="421F028A" w:rsidR="1E4460F3">
        <w:rPr>
          <w:color w:val="000000" w:themeColor="text1"/>
        </w:rPr>
        <w:t>are</w:t>
      </w:r>
      <w:r w:rsidRPr="421F028A" w:rsidR="4800D34E">
        <w:rPr>
          <w:color w:val="000000" w:themeColor="text1"/>
        </w:rPr>
        <w:t xml:space="preserve"> absent due to mental health reasons, such as anxiety, a </w:t>
      </w:r>
      <w:r w:rsidRPr="421F028A" w:rsidR="3310DE67">
        <w:rPr>
          <w:color w:val="000000" w:themeColor="text1"/>
        </w:rPr>
        <w:t xml:space="preserve">co-constructed </w:t>
      </w:r>
      <w:r w:rsidRPr="421F028A" w:rsidR="4800D34E">
        <w:rPr>
          <w:color w:val="000000" w:themeColor="text1"/>
        </w:rPr>
        <w:t xml:space="preserve">plan will </w:t>
      </w:r>
      <w:r w:rsidRPr="421F028A" w:rsidR="526C9ED7">
        <w:rPr>
          <w:color w:val="000000" w:themeColor="text1"/>
        </w:rPr>
        <w:t xml:space="preserve">be put in place for their return (see </w:t>
      </w:r>
      <w:r w:rsidR="00DD78ED">
        <w:rPr>
          <w:color w:val="000000" w:themeColor="text1"/>
        </w:rPr>
        <w:t xml:space="preserve">above and </w:t>
      </w:r>
      <w:r w:rsidRPr="421F028A" w:rsidR="7C768BDF">
        <w:rPr>
          <w:color w:val="000000" w:themeColor="text1"/>
        </w:rPr>
        <w:t>S</w:t>
      </w:r>
      <w:r w:rsidRPr="421F028A" w:rsidR="526C9ED7">
        <w:rPr>
          <w:color w:val="000000" w:themeColor="text1"/>
        </w:rPr>
        <w:t>afeguarding Policy)</w:t>
      </w:r>
      <w:r w:rsidRPr="421F028A" w:rsidR="38486324">
        <w:rPr>
          <w:color w:val="000000" w:themeColor="text1"/>
        </w:rPr>
        <w:t>.</w:t>
      </w:r>
    </w:p>
    <w:p w:rsidR="00737156" w:rsidP="00737156" w:rsidRDefault="00737156" w14:paraId="5D637641" w14:textId="77777777">
      <w:pPr>
        <w:pStyle w:val="Heading2"/>
        <w:numPr>
          <w:ilvl w:val="0"/>
          <w:numId w:val="0"/>
        </w:numPr>
        <w:ind w:left="576"/>
        <w:rPr>
          <w:color w:val="000000" w:themeColor="text1"/>
        </w:rPr>
      </w:pPr>
    </w:p>
    <w:p w:rsidR="00737156" w:rsidP="00737156" w:rsidRDefault="00967730" w14:paraId="27C364B8" w14:textId="494F28FE">
      <w:pPr>
        <w:pStyle w:val="Heading2"/>
        <w:numPr>
          <w:ilvl w:val="1"/>
          <w:numId w:val="0"/>
        </w:numPr>
        <w:ind w:left="576"/>
        <w:rPr>
          <w:color w:val="000000" w:themeColor="text1"/>
        </w:rPr>
      </w:pPr>
      <w:r w:rsidRPr="358B8902">
        <w:rPr>
          <w:color w:val="000000" w:themeColor="text1"/>
        </w:rPr>
        <w:t>However, on other occasions, the child is frequently absent but there does not appear to be a</w:t>
      </w:r>
      <w:r w:rsidRPr="358B8902" w:rsidR="37E5DD38">
        <w:rPr>
          <w:color w:val="000000" w:themeColor="text1"/>
        </w:rPr>
        <w:t>n explanation or a</w:t>
      </w:r>
      <w:r w:rsidRPr="358B8902">
        <w:rPr>
          <w:color w:val="000000" w:themeColor="text1"/>
        </w:rPr>
        <w:t xml:space="preserve"> satisfact</w:t>
      </w:r>
      <w:r w:rsidRPr="358B8902" w:rsidR="000F2569">
        <w:rPr>
          <w:color w:val="000000" w:themeColor="text1"/>
        </w:rPr>
        <w:t>o</w:t>
      </w:r>
      <w:r w:rsidRPr="358B8902">
        <w:rPr>
          <w:color w:val="000000" w:themeColor="text1"/>
        </w:rPr>
        <w:t xml:space="preserve">ry reason. </w:t>
      </w:r>
      <w:r w:rsidRPr="358B8902" w:rsidR="00B67A1F">
        <w:rPr>
          <w:color w:val="000000" w:themeColor="text1"/>
        </w:rPr>
        <w:t>This</w:t>
      </w:r>
      <w:r w:rsidRPr="358B8902" w:rsidR="000F2569">
        <w:rPr>
          <w:color w:val="000000" w:themeColor="text1"/>
        </w:rPr>
        <w:t xml:space="preserve"> </w:t>
      </w:r>
      <w:r w:rsidRPr="358B8902" w:rsidR="00B67A1F">
        <w:rPr>
          <w:color w:val="000000" w:themeColor="text1"/>
        </w:rPr>
        <w:t>is different from</w:t>
      </w:r>
      <w:r w:rsidRPr="358B8902" w:rsidR="000F2569">
        <w:rPr>
          <w:color w:val="000000" w:themeColor="text1"/>
        </w:rPr>
        <w:t xml:space="preserve"> a child</w:t>
      </w:r>
      <w:r w:rsidRPr="358B8902" w:rsidR="00B67A1F">
        <w:rPr>
          <w:color w:val="000000" w:themeColor="text1"/>
        </w:rPr>
        <w:t xml:space="preserve"> being a </w:t>
      </w:r>
      <w:r w:rsidRPr="358B8902" w:rsidR="000F2569">
        <w:rPr>
          <w:color w:val="000000" w:themeColor="text1"/>
        </w:rPr>
        <w:t>‘</w:t>
      </w:r>
      <w:r w:rsidRPr="358B8902" w:rsidR="00B67A1F">
        <w:rPr>
          <w:color w:val="000000" w:themeColor="text1"/>
        </w:rPr>
        <w:t>child missing</w:t>
      </w:r>
      <w:r w:rsidRPr="358B8902" w:rsidR="000F2569">
        <w:rPr>
          <w:color w:val="000000" w:themeColor="text1"/>
        </w:rPr>
        <w:t xml:space="preserve"> in</w:t>
      </w:r>
      <w:r w:rsidRPr="358B8902" w:rsidR="00B67A1F">
        <w:rPr>
          <w:color w:val="000000" w:themeColor="text1"/>
        </w:rPr>
        <w:t xml:space="preserve"> education</w:t>
      </w:r>
      <w:r w:rsidRPr="358B8902" w:rsidR="000F2569">
        <w:rPr>
          <w:color w:val="000000" w:themeColor="text1"/>
        </w:rPr>
        <w:t>’</w:t>
      </w:r>
      <w:r w:rsidRPr="358B8902" w:rsidR="00B67A1F">
        <w:rPr>
          <w:color w:val="000000" w:themeColor="text1"/>
        </w:rPr>
        <w:t xml:space="preserve"> (as described above)</w:t>
      </w:r>
      <w:r w:rsidRPr="358B8902">
        <w:rPr>
          <w:color w:val="000000" w:themeColor="text1"/>
        </w:rPr>
        <w:t xml:space="preserve"> </w:t>
      </w:r>
      <w:r w:rsidRPr="358B8902" w:rsidR="21AD8593">
        <w:rPr>
          <w:color w:val="000000" w:themeColor="text1"/>
        </w:rPr>
        <w:t>but it</w:t>
      </w:r>
      <w:r w:rsidRPr="358B8902">
        <w:rPr>
          <w:color w:val="000000" w:themeColor="text1"/>
        </w:rPr>
        <w:t xml:space="preserve"> is still a concern</w:t>
      </w:r>
      <w:r w:rsidRPr="358B8902" w:rsidR="00B67A1F">
        <w:rPr>
          <w:color w:val="000000" w:themeColor="text1"/>
        </w:rPr>
        <w:t>.</w:t>
      </w:r>
      <w:r w:rsidRPr="358B8902">
        <w:rPr>
          <w:color w:val="000000" w:themeColor="text1"/>
        </w:rPr>
        <w:t xml:space="preserve"> </w:t>
      </w:r>
    </w:p>
    <w:p w:rsidR="00737156" w:rsidP="00737156" w:rsidRDefault="00737156" w14:paraId="0B220D85" w14:textId="77777777">
      <w:pPr>
        <w:pStyle w:val="Heading2"/>
        <w:numPr>
          <w:ilvl w:val="0"/>
          <w:numId w:val="0"/>
        </w:numPr>
        <w:ind w:left="576"/>
        <w:rPr>
          <w:color w:val="000000" w:themeColor="text1"/>
        </w:rPr>
      </w:pPr>
    </w:p>
    <w:p w:rsidR="002B367E" w:rsidP="002B367E" w:rsidRDefault="002B367E" w14:paraId="62F96544" w14:textId="77777777">
      <w:pPr>
        <w:pStyle w:val="NoSpacing"/>
        <w:ind w:left="576"/>
        <w:jc w:val="both"/>
        <w:rPr>
          <w:color w:val="000000" w:themeColor="text1"/>
        </w:rPr>
      </w:pPr>
      <w:r>
        <w:rPr>
          <w:color w:val="000000" w:themeColor="text1"/>
        </w:rPr>
        <w:t>As stated above, it is mandatory that children of a compulsory age attend school, but of most importance, frequent absences impact on a child’s development across all domains, not purely cognitive.</w:t>
      </w:r>
      <w:r w:rsidRPr="004C4578">
        <w:rPr>
          <w:color w:val="000000" w:themeColor="text1"/>
        </w:rPr>
        <w:t xml:space="preserve"> </w:t>
      </w:r>
      <w:r w:rsidRPr="00D45D81">
        <w:rPr>
          <w:color w:val="000000" w:themeColor="text1"/>
        </w:rPr>
        <w:t xml:space="preserve">Schools should follow </w:t>
      </w:r>
      <w:r w:rsidRPr="00D45D81">
        <w:rPr>
          <w:color w:val="000000" w:themeColor="text1"/>
          <w:u w:val="single"/>
        </w:rPr>
        <w:t xml:space="preserve">their </w:t>
      </w:r>
      <w:r w:rsidRPr="00EA4DA9">
        <w:rPr>
          <w:b/>
          <w:bCs/>
          <w:color w:val="000000" w:themeColor="text1"/>
          <w:u w:val="single"/>
        </w:rPr>
        <w:t>local authority guidance</w:t>
      </w:r>
      <w:r w:rsidRPr="00D45D81">
        <w:rPr>
          <w:color w:val="000000" w:themeColor="text1"/>
          <w:u w:val="single"/>
        </w:rPr>
        <w:t xml:space="preserve"> in terms of</w:t>
      </w:r>
      <w:r w:rsidRPr="00D45D81">
        <w:rPr>
          <w:color w:val="000000" w:themeColor="text1"/>
        </w:rPr>
        <w:t xml:space="preserve"> the intervals at which they will inform local authorities of the details of pupils who fail to attend regularly or have missed ten school days or more without permission. </w:t>
      </w:r>
    </w:p>
    <w:p w:rsidRPr="005D204B" w:rsidR="005D204B" w:rsidP="005D204B" w:rsidRDefault="005D204B" w14:paraId="20339509" w14:textId="77777777">
      <w:pPr>
        <w:pStyle w:val="NoSpacing"/>
      </w:pPr>
    </w:p>
    <w:p w:rsidRPr="00B76F53" w:rsidR="00562975" w:rsidP="00780EE4" w:rsidRDefault="00562975" w14:paraId="68202DE7" w14:textId="77777777">
      <w:pPr>
        <w:pStyle w:val="NoSpacing"/>
        <w:jc w:val="both"/>
        <w:rPr>
          <w:color w:val="000000" w:themeColor="text1"/>
        </w:rPr>
      </w:pPr>
    </w:p>
    <w:p w:rsidR="007971C0" w:rsidRDefault="007971C0" w14:paraId="52E777E1" w14:textId="77777777">
      <w:pPr>
        <w:rPr>
          <w:rFonts w:ascii="Arial" w:hAnsi="Arial"/>
          <w:b/>
          <w:bCs/>
          <w:color w:val="0070C0"/>
        </w:rPr>
      </w:pPr>
      <w:r>
        <w:rPr>
          <w:b/>
          <w:bCs/>
          <w:color w:val="0070C0"/>
        </w:rPr>
        <w:br w:type="page"/>
      </w:r>
    </w:p>
    <w:p w:rsidRPr="008E38DF" w:rsidR="00171FAC" w:rsidP="00737156" w:rsidRDefault="008E38DF" w14:paraId="29E62291" w14:textId="5BD9F060">
      <w:pPr>
        <w:pStyle w:val="NoSpacing"/>
        <w:numPr>
          <w:ilvl w:val="0"/>
          <w:numId w:val="32"/>
        </w:numPr>
        <w:jc w:val="both"/>
        <w:rPr>
          <w:color w:val="0070C0"/>
        </w:rPr>
      </w:pPr>
      <w:r>
        <w:rPr>
          <w:b/>
          <w:bCs/>
          <w:color w:val="0070C0"/>
        </w:rPr>
        <w:t>Effective management of child absence and procedures</w:t>
      </w:r>
    </w:p>
    <w:p w:rsidR="008E38DF" w:rsidP="007971C0" w:rsidRDefault="007971C0" w14:paraId="57C0EDFC" w14:textId="27C56AF7">
      <w:pPr>
        <w:pStyle w:val="NoSpacing"/>
        <w:jc w:val="center"/>
        <w:rPr>
          <w:b/>
          <w:bCs/>
          <w:color w:val="0070C0"/>
        </w:rPr>
      </w:pPr>
      <w:r>
        <w:rPr>
          <w:noProof/>
        </w:rPr>
        <w:drawing>
          <wp:inline distT="0" distB="0" distL="0" distR="0" wp14:anchorId="5BA55F1E" wp14:editId="723EF67C">
            <wp:extent cx="4908550" cy="5073650"/>
            <wp:effectExtent l="0" t="0" r="6350" b="0"/>
            <wp:docPr id="1575160954"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160954" name="Picture 1" descr="A screenshot of a computer&#10;&#10;AI-generated content may be incorrect."/>
                    <pic:cNvPicPr/>
                  </pic:nvPicPr>
                  <pic:blipFill rotWithShape="1">
                    <a:blip r:embed="rId16"/>
                    <a:srcRect l="29570" t="30433" r="29031" b="17599"/>
                    <a:stretch/>
                  </pic:blipFill>
                  <pic:spPr bwMode="auto">
                    <a:xfrm>
                      <a:off x="0" y="0"/>
                      <a:ext cx="4926217" cy="5091911"/>
                    </a:xfrm>
                    <a:prstGeom prst="rect">
                      <a:avLst/>
                    </a:prstGeom>
                    <a:ln>
                      <a:noFill/>
                    </a:ln>
                    <a:extLst>
                      <a:ext uri="{53640926-AAD7-44D8-BBD7-CCE9431645EC}">
                        <a14:shadowObscured xmlns:a14="http://schemas.microsoft.com/office/drawing/2010/main"/>
                      </a:ext>
                    </a:extLst>
                  </pic:spPr>
                </pic:pic>
              </a:graphicData>
            </a:graphic>
          </wp:inline>
        </w:drawing>
      </w:r>
    </w:p>
    <w:p w:rsidRPr="001F68CB" w:rsidR="00DF6267" w:rsidP="00DF6267" w:rsidRDefault="00DF6267" w14:paraId="3CBDDEBF" w14:textId="77777777">
      <w:pPr>
        <w:pStyle w:val="ListParagraph"/>
        <w:spacing w:line="240" w:lineRule="auto"/>
        <w:ind w:left="1080"/>
        <w:contextualSpacing w:val="0"/>
        <w:rPr>
          <w:rFonts w:ascii="Arial" w:hAnsi="Arial" w:cs="Arial"/>
          <w:b/>
          <w:bCs/>
        </w:rPr>
      </w:pPr>
      <w:r w:rsidRPr="001F68CB">
        <w:rPr>
          <w:rFonts w:ascii="Arial" w:hAnsi="Arial" w:cs="Arial"/>
          <w:b/>
          <w:bCs/>
        </w:rPr>
        <w:t>Step 1</w:t>
      </w:r>
      <w:r>
        <w:rPr>
          <w:rFonts w:ascii="Arial" w:hAnsi="Arial" w:cs="Arial"/>
          <w:b/>
          <w:bCs/>
        </w:rPr>
        <w:t>- Prevention</w:t>
      </w:r>
    </w:p>
    <w:p w:rsidR="00DF6267" w:rsidP="00DF6267" w:rsidRDefault="00DF6267" w14:paraId="5B171A21" w14:textId="77777777">
      <w:pPr>
        <w:pStyle w:val="NoSpacing"/>
        <w:ind w:left="1080"/>
        <w:jc w:val="both"/>
        <w:rPr>
          <w:color w:val="000000" w:themeColor="text1"/>
        </w:rPr>
      </w:pPr>
      <w:r>
        <w:rPr>
          <w:color w:val="000000" w:themeColor="text1"/>
        </w:rPr>
        <w:t xml:space="preserve">The Senior Attendance Champion, alongside the Designated </w:t>
      </w:r>
      <w:proofErr w:type="spellStart"/>
      <w:r>
        <w:rPr>
          <w:color w:val="000000" w:themeColor="text1"/>
        </w:rPr>
        <w:t>Safeuarding</w:t>
      </w:r>
      <w:proofErr w:type="spellEnd"/>
      <w:r>
        <w:rPr>
          <w:color w:val="000000" w:themeColor="text1"/>
        </w:rPr>
        <w:t xml:space="preserve"> Lead (DSL) and a</w:t>
      </w:r>
      <w:r w:rsidRPr="421F028A">
        <w:rPr>
          <w:color w:val="000000" w:themeColor="text1"/>
        </w:rPr>
        <w:t xml:space="preserve">ll staff will work together to identify patterns/changes in </w:t>
      </w:r>
      <w:r>
        <w:rPr>
          <w:color w:val="000000" w:themeColor="text1"/>
        </w:rPr>
        <w:t xml:space="preserve">all pupil’s </w:t>
      </w:r>
      <w:r w:rsidRPr="421F028A">
        <w:rPr>
          <w:color w:val="000000" w:themeColor="text1"/>
        </w:rPr>
        <w:t>attendance at an early stage to prevent any further absence, including addressing unexplained, persistent, or prolonged absence (deemed as attendance below 90%).</w:t>
      </w:r>
      <w:r>
        <w:rPr>
          <w:color w:val="000000" w:themeColor="text1"/>
        </w:rPr>
        <w:t xml:space="preserve"> </w:t>
      </w:r>
      <w:r w:rsidRPr="421F028A">
        <w:rPr>
          <w:color w:val="000000" w:themeColor="text1"/>
        </w:rPr>
        <w:t>Schools must address all attendance concerns with both parents/carers and child as soon as challenges emerge</w:t>
      </w:r>
    </w:p>
    <w:p w:rsidR="00DF6267" w:rsidP="00DF6267" w:rsidRDefault="00DF6267" w14:paraId="20524E8A" w14:textId="77777777">
      <w:pPr>
        <w:pStyle w:val="NoSpacing"/>
        <w:ind w:left="1080"/>
        <w:jc w:val="both"/>
        <w:rPr>
          <w:color w:val="000000" w:themeColor="text1"/>
        </w:rPr>
      </w:pPr>
      <w:r w:rsidRPr="421F028A">
        <w:rPr>
          <w:color w:val="000000" w:themeColor="text1"/>
        </w:rPr>
        <w:t xml:space="preserve">School staff will listen to children and their parents/carers to understand </w:t>
      </w:r>
      <w:r>
        <w:rPr>
          <w:color w:val="000000" w:themeColor="text1"/>
        </w:rPr>
        <w:t>any ‘in school’ /external barriers</w:t>
      </w:r>
      <w:r w:rsidRPr="421F028A">
        <w:rPr>
          <w:color w:val="000000" w:themeColor="text1"/>
        </w:rPr>
        <w:t xml:space="preserve"> to the child’s good attendance, working jointly with families to remove those barriers wherever </w:t>
      </w:r>
      <w:proofErr w:type="spellStart"/>
      <w:proofErr w:type="gramStart"/>
      <w:r w:rsidRPr="421F028A">
        <w:rPr>
          <w:color w:val="000000" w:themeColor="text1"/>
        </w:rPr>
        <w:t>possible</w:t>
      </w:r>
      <w:r>
        <w:rPr>
          <w:color w:val="000000" w:themeColor="text1"/>
        </w:rPr>
        <w:t>.They</w:t>
      </w:r>
      <w:proofErr w:type="spellEnd"/>
      <w:proofErr w:type="gramEnd"/>
      <w:r>
        <w:rPr>
          <w:color w:val="000000" w:themeColor="text1"/>
        </w:rPr>
        <w:t xml:space="preserve"> will agree actions and interventions, such as referrals to services or organisations that can support.</w:t>
      </w:r>
      <w:r w:rsidRPr="005F1D91">
        <w:t xml:space="preserve"> </w:t>
      </w:r>
      <w:r>
        <w:t>These actions will be regularly discussed and reviewed together with pupils and families.</w:t>
      </w:r>
      <w:r w:rsidRPr="00FA18C9">
        <w:t xml:space="preserve"> </w:t>
      </w:r>
      <w:r>
        <w:t>Where interventions are failing, all parties will work together to identify the reasons why and either adjust or change the approach. If the attendance does not improve, then then next step will be taken.</w:t>
      </w:r>
    </w:p>
    <w:p w:rsidR="00DF6267" w:rsidP="00DF6267" w:rsidRDefault="00DF6267" w14:paraId="109BC2DA" w14:textId="77777777">
      <w:pPr>
        <w:pStyle w:val="NoSpacing"/>
        <w:ind w:left="1080"/>
        <w:jc w:val="both"/>
        <w:rPr>
          <w:color w:val="000000" w:themeColor="text1"/>
        </w:rPr>
      </w:pPr>
    </w:p>
    <w:p w:rsidR="00DF6267" w:rsidP="00DF6267" w:rsidRDefault="00DF6267" w14:paraId="428ED9F2" w14:textId="77777777">
      <w:pPr>
        <w:pStyle w:val="NoSpacing"/>
        <w:ind w:left="1080"/>
        <w:jc w:val="both"/>
        <w:rPr>
          <w:b/>
          <w:bCs/>
          <w:color w:val="000000" w:themeColor="text1"/>
        </w:rPr>
      </w:pPr>
    </w:p>
    <w:p w:rsidRPr="001F68CB" w:rsidR="00DF6267" w:rsidP="00DF6267" w:rsidRDefault="00DF6267" w14:paraId="7D4BEDF4" w14:textId="77777777">
      <w:pPr>
        <w:pStyle w:val="NoSpacing"/>
        <w:ind w:left="1080"/>
        <w:jc w:val="both"/>
        <w:rPr>
          <w:b/>
          <w:bCs/>
          <w:color w:val="000000" w:themeColor="text1"/>
        </w:rPr>
      </w:pPr>
      <w:r w:rsidRPr="001F68CB">
        <w:rPr>
          <w:b/>
          <w:bCs/>
          <w:color w:val="000000" w:themeColor="text1"/>
        </w:rPr>
        <w:t>Step 2</w:t>
      </w:r>
      <w:r>
        <w:rPr>
          <w:b/>
          <w:bCs/>
          <w:color w:val="000000" w:themeColor="text1"/>
        </w:rPr>
        <w:t>- Early Intervention</w:t>
      </w:r>
    </w:p>
    <w:p w:rsidRPr="008949DF" w:rsidR="00DF6267" w:rsidP="00DF6267" w:rsidRDefault="00DF6267" w14:paraId="64F4B00F" w14:textId="77777777">
      <w:pPr>
        <w:pStyle w:val="NoSpacing"/>
        <w:ind w:left="1080"/>
        <w:jc w:val="both"/>
      </w:pPr>
      <w:r>
        <w:t>Where absence intensifies, so will the support provided, which may require the school to work in tandem with the local authority and other relevant partners.</w:t>
      </w:r>
      <w:r w:rsidRPr="00DD6B1D">
        <w:t xml:space="preserve"> </w:t>
      </w:r>
      <w:r>
        <w:t xml:space="preserve">Where the needs are wider and a whole family response is more appropriate, this is likely to include a voluntary early help </w:t>
      </w:r>
      <w:proofErr w:type="spellStart"/>
      <w:proofErr w:type="gramStart"/>
      <w:r>
        <w:t>assessment.</w:t>
      </w:r>
      <w:r>
        <w:rPr>
          <w:color w:val="000000" w:themeColor="text1"/>
        </w:rPr>
        <w:t>The</w:t>
      </w:r>
      <w:proofErr w:type="spellEnd"/>
      <w:proofErr w:type="gramEnd"/>
      <w:r w:rsidRPr="358B8902">
        <w:rPr>
          <w:color w:val="000000" w:themeColor="text1"/>
        </w:rPr>
        <w:t xml:space="preserve"> DSL</w:t>
      </w:r>
      <w:r>
        <w:rPr>
          <w:color w:val="000000" w:themeColor="text1"/>
        </w:rPr>
        <w:t xml:space="preserve"> and/or Senior Attendance Champion</w:t>
      </w:r>
      <w:r w:rsidRPr="358B8902">
        <w:rPr>
          <w:color w:val="000000" w:themeColor="text1"/>
        </w:rPr>
        <w:t xml:space="preserve"> should seek advice from the Regional Safeguarding Lead where needed</w:t>
      </w:r>
      <w:r>
        <w:rPr>
          <w:color w:val="000000" w:themeColor="text1"/>
        </w:rPr>
        <w:t xml:space="preserve"> at this stage.</w:t>
      </w:r>
    </w:p>
    <w:p w:rsidRPr="001F68CB" w:rsidR="00DF6267" w:rsidP="00DF6267" w:rsidRDefault="00DF6267" w14:paraId="1A132A8F" w14:textId="77777777">
      <w:pPr>
        <w:pStyle w:val="NoSpacing"/>
        <w:ind w:left="1080"/>
        <w:jc w:val="both"/>
        <w:rPr>
          <w:color w:val="000000" w:themeColor="text1"/>
        </w:rPr>
      </w:pPr>
    </w:p>
    <w:p w:rsidRPr="001F68CB" w:rsidR="00DF6267" w:rsidP="00DF6267" w:rsidRDefault="00DF6267" w14:paraId="6C547422" w14:textId="77777777">
      <w:pPr>
        <w:pStyle w:val="NoSpacing"/>
        <w:ind w:left="1080"/>
        <w:jc w:val="both"/>
        <w:rPr>
          <w:color w:val="000000" w:themeColor="text1"/>
        </w:rPr>
      </w:pPr>
    </w:p>
    <w:p w:rsidRPr="001F68CB" w:rsidR="00DF6267" w:rsidP="00DF6267" w:rsidRDefault="00DF6267" w14:paraId="7EF8216D" w14:textId="77777777">
      <w:pPr>
        <w:pStyle w:val="NoSpacing"/>
        <w:ind w:left="1080"/>
        <w:jc w:val="both"/>
        <w:rPr>
          <w:b/>
          <w:bCs/>
          <w:color w:val="000000" w:themeColor="text1"/>
        </w:rPr>
      </w:pPr>
      <w:r w:rsidRPr="001F68CB">
        <w:rPr>
          <w:b/>
          <w:bCs/>
        </w:rPr>
        <w:t xml:space="preserve">Step </w:t>
      </w:r>
      <w:r>
        <w:rPr>
          <w:b/>
          <w:bCs/>
        </w:rPr>
        <w:t>3-Targeted Support</w:t>
      </w:r>
    </w:p>
    <w:p w:rsidR="00DF6267" w:rsidP="00DF6267" w:rsidRDefault="00DF6267" w14:paraId="10275427" w14:textId="77777777">
      <w:pPr>
        <w:pStyle w:val="NoSpacing"/>
        <w:ind w:left="1080"/>
        <w:jc w:val="both"/>
      </w:pPr>
      <w:r>
        <w:t xml:space="preserve">Where engagement in support is proving challenging, the school will continue to hold formal conversations with the parents (and pupil where they are old enough to understand). This meeting is likely to be led by the school’s Senior Attendance Champion, the DSL, and </w:t>
      </w:r>
      <w:r w:rsidRPr="005F4C43">
        <w:rPr>
          <w:i/>
          <w:iCs/>
        </w:rPr>
        <w:t>may</w:t>
      </w:r>
      <w:r>
        <w:t xml:space="preserve"> include the school’s point of contact in the local authority School Attendance Support Team. </w:t>
      </w:r>
    </w:p>
    <w:p w:rsidR="00DF6267" w:rsidP="00DF6267" w:rsidRDefault="00DF6267" w14:paraId="4FD411E4" w14:textId="77777777">
      <w:pPr>
        <w:pStyle w:val="NoSpacing"/>
        <w:ind w:left="1080"/>
        <w:jc w:val="both"/>
      </w:pPr>
    </w:p>
    <w:p w:rsidRPr="001A613C" w:rsidR="00DF6267" w:rsidP="00DF6267" w:rsidRDefault="00DF6267" w14:paraId="15BF3ABD" w14:textId="77777777">
      <w:pPr>
        <w:pStyle w:val="NoSpacing"/>
        <w:ind w:left="1080"/>
        <w:jc w:val="both"/>
        <w:rPr>
          <w:i/>
          <w:iCs/>
        </w:rPr>
      </w:pPr>
      <w:r w:rsidRPr="001A613C">
        <w:rPr>
          <w:i/>
          <w:iCs/>
        </w:rPr>
        <w:t>School Attendance Support Team</w:t>
      </w:r>
    </w:p>
    <w:p w:rsidR="00DF6267" w:rsidP="00DF6267" w:rsidRDefault="00DF6267" w14:paraId="643D0F25" w14:textId="77777777">
      <w:pPr>
        <w:pStyle w:val="NoSpacing"/>
        <w:ind w:left="1080"/>
        <w:jc w:val="both"/>
      </w:pPr>
      <w:r>
        <w:t xml:space="preserve">All local authorities are expected to have a School Attendance Support Team that works with all schools in its area, </w:t>
      </w:r>
      <w:r w:rsidRPr="003C5006">
        <w:rPr>
          <w:b/>
          <w:bCs/>
        </w:rPr>
        <w:t>including</w:t>
      </w:r>
      <w:r>
        <w:t xml:space="preserve"> independent </w:t>
      </w:r>
      <w:proofErr w:type="spellStart"/>
      <w:r>
        <w:t>schools.There</w:t>
      </w:r>
      <w:proofErr w:type="spellEnd"/>
      <w:r>
        <w:t xml:space="preserve"> is no requirement for a specific service delivery model or name, but each local authority is expected to provide four core functions outlined below free of charge to all schools: communication and advice; targeted support </w:t>
      </w:r>
      <w:proofErr w:type="spellStart"/>
      <w:r>
        <w:t>meetings;multi-disciplinary</w:t>
      </w:r>
      <w:proofErr w:type="spellEnd"/>
      <w:r>
        <w:t xml:space="preserve"> support; and legal intervention.</w:t>
      </w:r>
      <w:r w:rsidRPr="00054601">
        <w:t xml:space="preserve"> </w:t>
      </w:r>
      <w:r>
        <w:t>In cases where a pupil lives in one local authority area and attends our school in another, the overarching principle is that both the local authority in whose area the pupil attends school (the ‘School LA’)</w:t>
      </w:r>
      <w:r w:rsidRPr="00054601">
        <w:rPr>
          <w:b/>
          <w:bCs/>
        </w:rPr>
        <w:t xml:space="preserve"> and</w:t>
      </w:r>
      <w:r>
        <w:t xml:space="preserve"> the local authority in whose area the pupil lives (the ‘Home LA’) work together to support the pupil and family.</w:t>
      </w:r>
      <w:r w:rsidRPr="00E86DBD">
        <w:t xml:space="preserve"> </w:t>
      </w:r>
      <w:r>
        <w:t>Assessing and putting in place any early help or multi-agency family support plan in cases where local authority action is needed sits with the Home LA. Where schools are completing the single assessment or acting as the lead practitioner (but with local authority involvement) the school will need to work together with the Home LA.</w:t>
      </w:r>
    </w:p>
    <w:p w:rsidR="00DF6267" w:rsidP="00DF6267" w:rsidRDefault="00DF6267" w14:paraId="157AD7E9" w14:textId="77777777">
      <w:pPr>
        <w:pStyle w:val="NoSpacing"/>
        <w:ind w:left="1080"/>
        <w:jc w:val="both"/>
      </w:pPr>
    </w:p>
    <w:p w:rsidR="00DF6267" w:rsidP="00DF6267" w:rsidRDefault="00DF6267" w14:paraId="24B9B47A" w14:textId="77777777">
      <w:pPr>
        <w:pStyle w:val="NoSpacing"/>
        <w:ind w:left="1080"/>
        <w:jc w:val="both"/>
      </w:pPr>
      <w:r>
        <w:t xml:space="preserve">These above meetings will clearly explain the consequences of persistent and severe absence to the pupil and family and the potential need for legal intervention in </w:t>
      </w:r>
      <w:proofErr w:type="gramStart"/>
      <w:r>
        <w:t>future, but</w:t>
      </w:r>
      <w:proofErr w:type="gramEnd"/>
      <w:r>
        <w:t xml:space="preserve"> will also be an opportunity to continue to listen to and understand the barriers to attendance and explain the help that is available to avoid those consequences.</w:t>
      </w:r>
      <w:r w:rsidRPr="00CF0B40">
        <w:t xml:space="preserve"> </w:t>
      </w:r>
      <w:r>
        <w:t>If a particular form of support is refused or does not work initially, schools and partners are expected to provide further opportunities to engage in that support, try something else or ultimately take legal action if support is not appropriate.</w:t>
      </w:r>
      <w:r w:rsidRPr="00844A1A">
        <w:t xml:space="preserve"> </w:t>
      </w:r>
    </w:p>
    <w:p w:rsidR="00DF6267" w:rsidP="00DF6267" w:rsidRDefault="00DF6267" w14:paraId="034D73F5" w14:textId="77777777">
      <w:pPr>
        <w:pStyle w:val="NoSpacing"/>
        <w:jc w:val="both"/>
        <w:rPr>
          <w:b/>
          <w:bCs/>
        </w:rPr>
      </w:pPr>
    </w:p>
    <w:p w:rsidR="00DF6267" w:rsidP="00DF6267" w:rsidRDefault="00DF6267" w14:paraId="4D6623FE" w14:textId="77777777">
      <w:pPr>
        <w:pStyle w:val="NoSpacing"/>
        <w:ind w:left="1080"/>
        <w:jc w:val="both"/>
        <w:rPr>
          <w:b/>
          <w:bCs/>
        </w:rPr>
      </w:pPr>
    </w:p>
    <w:p w:rsidRPr="008E1F71" w:rsidR="00DF6267" w:rsidP="00DF6267" w:rsidRDefault="00DF6267" w14:paraId="627FA4A2" w14:textId="77777777">
      <w:pPr>
        <w:pStyle w:val="NoSpacing"/>
        <w:ind w:left="1080"/>
        <w:jc w:val="both"/>
        <w:rPr>
          <w:b/>
          <w:bCs/>
        </w:rPr>
      </w:pPr>
      <w:r w:rsidRPr="008E1F71">
        <w:rPr>
          <w:b/>
          <w:bCs/>
        </w:rPr>
        <w:t>Step 4 – Legal action by the local authority</w:t>
      </w:r>
    </w:p>
    <w:p w:rsidR="00DF6267" w:rsidP="00DF6267" w:rsidRDefault="00DF6267" w14:paraId="55DBD821" w14:textId="77777777">
      <w:pPr>
        <w:pStyle w:val="NoSpacing"/>
        <w:ind w:left="1080"/>
        <w:jc w:val="both"/>
      </w:pPr>
    </w:p>
    <w:p w:rsidR="00DF6267" w:rsidP="00DF6267" w:rsidRDefault="00DF6267" w14:paraId="6DFF5ECD" w14:textId="77777777">
      <w:pPr>
        <w:pStyle w:val="NoSpacing"/>
        <w:ind w:left="1080"/>
        <w:jc w:val="both"/>
      </w:pPr>
      <w:r>
        <w:t xml:space="preserve">The local authority may, in accordance with the regulations decide to: </w:t>
      </w:r>
    </w:p>
    <w:p w:rsidR="00DF6267" w:rsidP="00DF6267" w:rsidRDefault="00DF6267" w14:paraId="78E4BF21" w14:textId="77777777">
      <w:pPr>
        <w:pStyle w:val="NoSpacing"/>
        <w:ind w:left="1080"/>
        <w:jc w:val="both"/>
      </w:pPr>
      <w:r>
        <w:t xml:space="preserve">• Put formal support in place in the form of an attendance contract or an education supervision order. </w:t>
      </w:r>
    </w:p>
    <w:p w:rsidR="00DF6267" w:rsidP="00DF6267" w:rsidRDefault="00DF6267" w14:paraId="7A853B1D" w14:textId="77777777">
      <w:pPr>
        <w:pStyle w:val="NoSpacing"/>
        <w:ind w:left="1080"/>
        <w:jc w:val="both"/>
      </w:pPr>
      <w:r>
        <w:t xml:space="preserve">• Issue a Notice to Improve and/or penalty notice where support would not be appropriate or has not been successful or engaged with and it is likely to change the parents’ behaviour. </w:t>
      </w:r>
    </w:p>
    <w:p w:rsidR="00DF6267" w:rsidP="00DF6267" w:rsidRDefault="00DF6267" w14:paraId="6439B78D" w14:textId="77777777">
      <w:pPr>
        <w:pStyle w:val="NoSpacing"/>
        <w:ind w:left="1080"/>
        <w:jc w:val="both"/>
      </w:pPr>
      <w:r>
        <w:t xml:space="preserve">• Intensify support through statutory children’s social care involvement where there are safeguarding concerns, especially where absence becomes severe (below 50% attendance). </w:t>
      </w:r>
    </w:p>
    <w:p w:rsidR="00DF6267" w:rsidP="00DF6267" w:rsidRDefault="00DF6267" w14:paraId="15438B58" w14:textId="77777777">
      <w:pPr>
        <w:pStyle w:val="NoSpacing"/>
        <w:ind w:left="1080"/>
        <w:jc w:val="both"/>
      </w:pPr>
      <w:r>
        <w:t>• Prosecute parents where all other routes have failed or are not deemed appropriate. This could include making the case for a community or parenting order where the parent is convicted to secure engagement with support.</w:t>
      </w:r>
    </w:p>
    <w:p w:rsidR="00DF6267" w:rsidP="00DF6267" w:rsidRDefault="00DF6267" w14:paraId="5B4570C1" w14:textId="77777777">
      <w:pPr>
        <w:pStyle w:val="NoSpacing"/>
        <w:ind w:left="1080"/>
        <w:jc w:val="both"/>
      </w:pPr>
    </w:p>
    <w:p w:rsidR="00DF6267" w:rsidP="00DF6267" w:rsidRDefault="00DF6267" w14:paraId="12038863" w14:textId="77777777">
      <w:pPr>
        <w:pStyle w:val="NoSpacing"/>
        <w:ind w:left="1080"/>
        <w:jc w:val="both"/>
      </w:pPr>
      <w:r>
        <w:t xml:space="preserve">More information on the above can be found in the </w:t>
      </w:r>
      <w:hyperlink w:history="1" r:id="rId17">
        <w:r w:rsidRPr="00E103BE">
          <w:rPr>
            <w:rStyle w:val="Hyperlink"/>
          </w:rPr>
          <w:t>government guidance</w:t>
        </w:r>
      </w:hyperlink>
      <w:r>
        <w:t xml:space="preserve"> pages 47-61.</w:t>
      </w:r>
    </w:p>
    <w:p w:rsidRPr="00B76F53" w:rsidR="00DF6267" w:rsidP="00DF6267" w:rsidRDefault="00DF6267" w14:paraId="2C940380" w14:textId="77777777">
      <w:pPr>
        <w:pStyle w:val="NoSpacing"/>
        <w:jc w:val="both"/>
        <w:rPr>
          <w:color w:val="000000" w:themeColor="text1"/>
        </w:rPr>
      </w:pPr>
    </w:p>
    <w:p w:rsidR="00820582" w:rsidP="00820582" w:rsidRDefault="00820582" w14:paraId="747627D3" w14:textId="77777777">
      <w:pPr>
        <w:pStyle w:val="NoSpacing"/>
        <w:ind w:left="1080"/>
        <w:jc w:val="both"/>
        <w:rPr>
          <w:color w:val="000000" w:themeColor="text1"/>
        </w:rPr>
      </w:pPr>
      <w:r w:rsidRPr="00D77899">
        <w:rPr>
          <w:u w:val="single"/>
        </w:rPr>
        <w:t>Reasonable enquires to locate a suspected child missing education</w:t>
      </w:r>
    </w:p>
    <w:p w:rsidR="00820582" w:rsidP="00820582" w:rsidRDefault="00820582" w14:paraId="73E2BC37" w14:textId="77777777">
      <w:pPr>
        <w:pStyle w:val="NoSpacing"/>
        <w:ind w:left="1080"/>
        <w:jc w:val="both"/>
        <w:rPr>
          <w:color w:val="000000" w:themeColor="text1"/>
        </w:rPr>
      </w:pPr>
    </w:p>
    <w:p w:rsidRPr="00171FAC" w:rsidR="00820582" w:rsidP="00820582" w:rsidRDefault="00820582" w14:paraId="5C5B7FD7" w14:textId="77777777">
      <w:pPr>
        <w:pStyle w:val="NoSpacing"/>
        <w:ind w:left="1080"/>
        <w:jc w:val="both"/>
        <w:rPr>
          <w:color w:val="000000" w:themeColor="text1"/>
        </w:rPr>
      </w:pPr>
      <w:r>
        <w:rPr>
          <w:color w:val="000000" w:themeColor="text1"/>
        </w:rPr>
        <w:t>I</w:t>
      </w:r>
      <w:r w:rsidRPr="00B76F53">
        <w:rPr>
          <w:color w:val="000000" w:themeColor="text1"/>
        </w:rPr>
        <w:t xml:space="preserve">f a </w:t>
      </w:r>
      <w:r w:rsidRPr="00737156">
        <w:rPr>
          <w:color w:val="000000" w:themeColor="text1"/>
          <w:u w:val="single"/>
        </w:rPr>
        <w:t>new</w:t>
      </w:r>
      <w:r>
        <w:rPr>
          <w:color w:val="000000" w:themeColor="text1"/>
        </w:rPr>
        <w:t xml:space="preserve"> </w:t>
      </w:r>
      <w:r w:rsidRPr="00B76F53">
        <w:rPr>
          <w:color w:val="000000" w:themeColor="text1"/>
        </w:rPr>
        <w:t xml:space="preserve">pupil fails to attend </w:t>
      </w:r>
      <w:r>
        <w:rPr>
          <w:color w:val="000000" w:themeColor="text1"/>
        </w:rPr>
        <w:t>at the beginning of first day of</w:t>
      </w:r>
      <w:r w:rsidRPr="00B76F53">
        <w:rPr>
          <w:color w:val="000000" w:themeColor="text1"/>
        </w:rPr>
        <w:t xml:space="preserve"> the agreed or notified </w:t>
      </w:r>
      <w:r>
        <w:rPr>
          <w:color w:val="000000" w:themeColor="text1"/>
        </w:rPr>
        <w:t xml:space="preserve">admissions </w:t>
      </w:r>
      <w:r w:rsidRPr="00B76F53">
        <w:rPr>
          <w:color w:val="000000" w:themeColor="text1"/>
        </w:rPr>
        <w:t xml:space="preserve">date, the school should undertake </w:t>
      </w:r>
      <w:r w:rsidRPr="009F2651">
        <w:rPr>
          <w:i/>
          <w:iCs/>
          <w:color w:val="000000" w:themeColor="text1"/>
        </w:rPr>
        <w:t>reasonable enquiries</w:t>
      </w:r>
      <w:r w:rsidRPr="00B76F53">
        <w:rPr>
          <w:color w:val="000000" w:themeColor="text1"/>
        </w:rPr>
        <w:t xml:space="preserve"> to establish the child’s whereabouts and consider notifying the local authority at the earliest opportunity.</w:t>
      </w:r>
      <w:r>
        <w:rPr>
          <w:color w:val="000000" w:themeColor="text1"/>
        </w:rPr>
        <w:t xml:space="preserve"> </w:t>
      </w:r>
      <w:r w:rsidRPr="31BBC6A3">
        <w:rPr>
          <w:color w:val="000000" w:themeColor="text1"/>
        </w:rPr>
        <w:t>Schools must monitor</w:t>
      </w:r>
      <w:r>
        <w:rPr>
          <w:color w:val="000000" w:themeColor="text1"/>
        </w:rPr>
        <w:t xml:space="preserve"> all</w:t>
      </w:r>
      <w:r w:rsidRPr="31BBC6A3">
        <w:rPr>
          <w:color w:val="000000" w:themeColor="text1"/>
        </w:rPr>
        <w:t xml:space="preserve"> pupils’ attendance through their daily register. </w:t>
      </w:r>
    </w:p>
    <w:p w:rsidR="00820582" w:rsidP="00820582" w:rsidRDefault="00820582" w14:paraId="3D4450AB" w14:textId="77777777">
      <w:pPr>
        <w:pStyle w:val="NoSpacing"/>
        <w:jc w:val="both"/>
        <w:rPr>
          <w:color w:val="000000" w:themeColor="text1"/>
        </w:rPr>
      </w:pPr>
    </w:p>
    <w:p w:rsidRPr="00A80F2E" w:rsidR="00820582" w:rsidP="00820582" w:rsidRDefault="00820582" w14:paraId="00D789BD" w14:textId="77777777">
      <w:pPr>
        <w:pStyle w:val="NoSpacing"/>
        <w:jc w:val="both"/>
        <w:rPr>
          <w:color w:val="000000" w:themeColor="text1"/>
        </w:rPr>
      </w:pPr>
    </w:p>
    <w:p w:rsidR="00820582" w:rsidP="00820582" w:rsidRDefault="00820582" w14:paraId="67CBD46D" w14:textId="77777777">
      <w:pPr>
        <w:pStyle w:val="NoSpacing"/>
        <w:ind w:left="1080"/>
        <w:jc w:val="both"/>
        <w:rPr>
          <w:b/>
          <w:bCs/>
          <w:color w:val="000000" w:themeColor="text1"/>
        </w:rPr>
      </w:pPr>
      <w:r w:rsidRPr="00F127AD">
        <w:rPr>
          <w:color w:val="000000" w:themeColor="text1"/>
        </w:rPr>
        <w:t xml:space="preserve">Where a pupil has not returned to school for ten days after an authorised absence or is absent from school without authorisation for twenty consecutive school days, the pupil can be removed from the Admissions Register </w:t>
      </w:r>
      <w:r w:rsidRPr="00F127AD">
        <w:rPr>
          <w:color w:val="000000" w:themeColor="text1"/>
          <w:u w:val="single"/>
        </w:rPr>
        <w:t>when the school and the local authority have failed, after jointly making reasonable enquiries</w:t>
      </w:r>
      <w:r w:rsidRPr="00F127AD">
        <w:rPr>
          <w:color w:val="000000" w:themeColor="text1"/>
        </w:rPr>
        <w:t xml:space="preserve">, </w:t>
      </w:r>
      <w:r w:rsidRPr="00F127AD">
        <w:rPr>
          <w:color w:val="000000" w:themeColor="text1"/>
          <w:u w:val="single"/>
        </w:rPr>
        <w:t>to establish the whereabouts of the child</w:t>
      </w:r>
      <w:r>
        <w:rPr>
          <w:color w:val="000000" w:themeColor="text1"/>
          <w:u w:val="single"/>
        </w:rPr>
        <w:t xml:space="preserve"> </w:t>
      </w:r>
      <w:r>
        <w:t xml:space="preserve">under regulation 9(1)(h) or (i) of the School Attendance (Pupil Registration) (England) Regulations 2024 to try to find out where the pupil is. </w:t>
      </w:r>
      <w:r w:rsidRPr="00F127AD">
        <w:rPr>
          <w:b/>
          <w:bCs/>
          <w:color w:val="000000" w:themeColor="text1"/>
        </w:rPr>
        <w:t xml:space="preserve"> </w:t>
      </w:r>
      <w:r>
        <w:t xml:space="preserve">The type of enquiries may include the school/local authority checking with relatives, neighbours, landlords – private or social housing providers – and other local stakeholders who are involved. </w:t>
      </w:r>
      <w:r w:rsidRPr="00F127AD">
        <w:rPr>
          <w:b/>
          <w:bCs/>
          <w:color w:val="000000" w:themeColor="text1"/>
        </w:rPr>
        <w:t xml:space="preserve"> </w:t>
      </w:r>
    </w:p>
    <w:p w:rsidR="00820582" w:rsidP="00820582" w:rsidRDefault="00820582" w14:paraId="11A13F5B" w14:textId="77777777">
      <w:pPr>
        <w:pStyle w:val="NoSpacing"/>
        <w:ind w:left="1080"/>
        <w:jc w:val="both"/>
      </w:pPr>
      <w:r w:rsidRPr="00F127AD">
        <w:rPr>
          <w:b/>
          <w:bCs/>
          <w:color w:val="000000" w:themeColor="text1"/>
        </w:rPr>
        <w:t>No home visits must or will be undertaken</w:t>
      </w:r>
      <w:r>
        <w:rPr>
          <w:b/>
          <w:bCs/>
          <w:color w:val="000000" w:themeColor="text1"/>
        </w:rPr>
        <w:t xml:space="preserve"> by the school</w:t>
      </w:r>
      <w:r w:rsidRPr="00F127AD">
        <w:rPr>
          <w:b/>
          <w:bCs/>
          <w:color w:val="000000" w:themeColor="text1"/>
        </w:rPr>
        <w:t>.</w:t>
      </w:r>
      <w:r>
        <w:t xml:space="preserve"> </w:t>
      </w:r>
    </w:p>
    <w:p w:rsidR="00820582" w:rsidP="00820582" w:rsidRDefault="00820582" w14:paraId="72083842" w14:textId="77777777">
      <w:pPr>
        <w:pStyle w:val="NoSpacing"/>
        <w:ind w:left="1080"/>
        <w:jc w:val="both"/>
      </w:pPr>
      <w:r>
        <w:t>The school will make a written record that they have completed these procedures on their safeguarding systems</w:t>
      </w:r>
      <w:r w:rsidRPr="00F127AD">
        <w:t xml:space="preserve"> </w:t>
      </w:r>
      <w:r>
        <w:t xml:space="preserve">under regulation 9(1)(h) or (i) of the School Attendance (Pupil Registration) (England) Regulations 2024 to try to find out where the pupil is. </w:t>
      </w:r>
    </w:p>
    <w:p w:rsidRPr="00E76DFD" w:rsidR="00820582" w:rsidP="00820582" w:rsidRDefault="00820582" w14:paraId="406330A4" w14:textId="77777777">
      <w:pPr>
        <w:pStyle w:val="NoSpacing"/>
        <w:ind w:left="1080"/>
      </w:pPr>
      <w:r>
        <w:t xml:space="preserve">In conducting these </w:t>
      </w:r>
      <w:proofErr w:type="gramStart"/>
      <w:r>
        <w:t>enquiries</w:t>
      </w:r>
      <w:proofErr w:type="gramEnd"/>
      <w:r>
        <w:t xml:space="preserve"> the school and the school local authority are also expected to liaise with the home local authority and if, following those enquiries, the pupil's name is deleted from the school's register, the home local authority should investigate whether the child is a Child Missing Education.</w:t>
      </w:r>
    </w:p>
    <w:p w:rsidRPr="005B6719" w:rsidR="007872BE" w:rsidP="00780EE4" w:rsidRDefault="007872BE" w14:paraId="68202DEF" w14:textId="77777777">
      <w:pPr>
        <w:pStyle w:val="NoSpacing"/>
        <w:jc w:val="both"/>
        <w:rPr>
          <w:b/>
          <w:color w:val="000000" w:themeColor="text1"/>
        </w:rPr>
      </w:pPr>
    </w:p>
    <w:p w:rsidR="00E76B1E" w:rsidP="00A60320" w:rsidRDefault="00562975" w14:paraId="68202DF0" w14:textId="0427261D">
      <w:pPr>
        <w:pStyle w:val="Heading2"/>
        <w:numPr>
          <w:ilvl w:val="0"/>
          <w:numId w:val="32"/>
        </w:numPr>
        <w:rPr>
          <w:b/>
          <w:bCs w:val="0"/>
          <w:color w:val="0070C0"/>
        </w:rPr>
      </w:pPr>
      <w:r w:rsidRPr="005F1005">
        <w:rPr>
          <w:b/>
          <w:bCs w:val="0"/>
          <w:color w:val="0070C0"/>
        </w:rPr>
        <w:t>Safeguarding</w:t>
      </w:r>
    </w:p>
    <w:p w:rsidRPr="00A60320" w:rsidR="00A60320" w:rsidP="00A60320" w:rsidRDefault="00A60320" w14:paraId="5F0E29D4" w14:textId="77777777">
      <w:pPr>
        <w:pStyle w:val="NoSpacing"/>
      </w:pPr>
    </w:p>
    <w:p w:rsidRPr="0049784B" w:rsidR="00A60320" w:rsidP="00A60320" w:rsidRDefault="00A60320" w14:paraId="62E745AD" w14:textId="77777777">
      <w:pPr>
        <w:pStyle w:val="NoSpacing"/>
        <w:numPr>
          <w:ilvl w:val="0"/>
          <w:numId w:val="20"/>
        </w:numPr>
        <w:jc w:val="both"/>
        <w:rPr>
          <w:rFonts w:eastAsia="Times New Roman" w:cs="Arial"/>
        </w:rPr>
      </w:pPr>
      <w:r>
        <w:t xml:space="preserve">Ensuring that attendance improvement is </w:t>
      </w:r>
      <w:proofErr w:type="gramStart"/>
      <w:r>
        <w:t>prioritised</w:t>
      </w:r>
      <w:proofErr w:type="gramEnd"/>
      <w:r>
        <w:t xml:space="preserve"> and strategies and action plans are put in place for pupils with persistent and severe absence is crucial to safeguarding and improving pupils’ overall welfare in both the short and long term.</w:t>
      </w:r>
    </w:p>
    <w:p w:rsidRPr="005B6719" w:rsidR="00A60320" w:rsidP="00A60320" w:rsidRDefault="00A60320" w14:paraId="5D68EDDD" w14:textId="77777777">
      <w:pPr>
        <w:pStyle w:val="NoSpacing"/>
        <w:numPr>
          <w:ilvl w:val="0"/>
          <w:numId w:val="20"/>
        </w:numPr>
        <w:jc w:val="both"/>
        <w:rPr>
          <w:b/>
          <w:bCs/>
          <w:color w:val="0070C0"/>
        </w:rPr>
      </w:pPr>
      <w:r w:rsidRPr="421F028A">
        <w:rPr>
          <w:color w:val="000000" w:themeColor="text1"/>
        </w:rPr>
        <w:t>The school has a safeguarding duty in respect of its pupils, and as part of this will investigate any unexplained, persistent, and/or prolonged absences.</w:t>
      </w:r>
      <w:r>
        <w:t xml:space="preserve"> Children being absent from education for prolonged periods and/or on repeat occasions (including truanting) can act as a vital warning sign to a range of safeguarding issues including neglect, and/or child sexual and/or child criminal exploitation. </w:t>
      </w:r>
    </w:p>
    <w:p w:rsidRPr="00B76F53" w:rsidR="00A60320" w:rsidP="00A60320" w:rsidRDefault="00A60320" w14:paraId="1D7A2655" w14:textId="77777777">
      <w:pPr>
        <w:pStyle w:val="NoSpacing"/>
        <w:numPr>
          <w:ilvl w:val="0"/>
          <w:numId w:val="20"/>
        </w:numPr>
        <w:jc w:val="both"/>
        <w:rPr>
          <w:b/>
          <w:bCs/>
          <w:color w:val="0070C0"/>
        </w:rPr>
      </w:pPr>
      <w:r>
        <w:t xml:space="preserve">It is important that the school’s response to persistently absent pupils and children missing education supports identifying such abuse, neglect and/or </w:t>
      </w:r>
      <w:proofErr w:type="gramStart"/>
      <w:r>
        <w:t>exploitation  and</w:t>
      </w:r>
      <w:proofErr w:type="gramEnd"/>
      <w:r>
        <w:t xml:space="preserve"> in the case of absent pupils, helps prevent the risk of them becoming a child missing education in the future. This includes when problems are first emerging, but also where children are already known to  local authority children’s social care and have an allocated Social Worker (such as a child who is a child in need or who has a child protection plan, or is a looked after child), where being absent from education may increase known safeguarding risks within the family or in the community.</w:t>
      </w:r>
    </w:p>
    <w:p w:rsidR="00A60320" w:rsidP="00A60320" w:rsidRDefault="00A60320" w14:paraId="721D45B2" w14:textId="77777777">
      <w:pPr>
        <w:pStyle w:val="NoSpacing"/>
        <w:numPr>
          <w:ilvl w:val="0"/>
          <w:numId w:val="20"/>
        </w:numPr>
        <w:jc w:val="both"/>
        <w:rPr>
          <w:color w:val="000000" w:themeColor="text1"/>
        </w:rPr>
      </w:pPr>
      <w:r w:rsidRPr="3D9F534C">
        <w:rPr>
          <w:color w:val="000000" w:themeColor="text1"/>
        </w:rPr>
        <w:t xml:space="preserve">Where there are safeguarding concerns about any child’s absence, whether this be persistent, prolonged or unexplained, absence, the school will always talk to the child and parents/carers about their concerns, </w:t>
      </w:r>
      <w:proofErr w:type="gramStart"/>
      <w:r w:rsidRPr="3D9F534C">
        <w:rPr>
          <w:color w:val="000000" w:themeColor="text1"/>
        </w:rPr>
        <w:t>in order to</w:t>
      </w:r>
      <w:proofErr w:type="gramEnd"/>
      <w:r w:rsidRPr="3D9F534C">
        <w:rPr>
          <w:color w:val="000000" w:themeColor="text1"/>
        </w:rPr>
        <w:t xml:space="preserve"> understand the barriers to attendance</w:t>
      </w:r>
      <w:r>
        <w:rPr>
          <w:color w:val="000000" w:themeColor="text1"/>
        </w:rPr>
        <w:t xml:space="preserve"> as soon as problems begin to emerge (see above)</w:t>
      </w:r>
      <w:r w:rsidRPr="3D9F534C">
        <w:rPr>
          <w:color w:val="000000" w:themeColor="text1"/>
        </w:rPr>
        <w:t xml:space="preserve">. They will also follow its Safeguarding and Child Protection Policy, which includes notifying the </w:t>
      </w:r>
      <w:proofErr w:type="spellStart"/>
      <w:r w:rsidRPr="3D9F534C">
        <w:rPr>
          <w:color w:val="000000" w:themeColor="text1"/>
        </w:rPr>
        <w:t>the</w:t>
      </w:r>
      <w:proofErr w:type="spellEnd"/>
      <w:r w:rsidRPr="3D9F534C">
        <w:rPr>
          <w:color w:val="000000" w:themeColor="text1"/>
        </w:rPr>
        <w:t xml:space="preserve"> local authority attendance services, </w:t>
      </w:r>
      <w:proofErr w:type="gramStart"/>
      <w:r w:rsidRPr="3D9F534C">
        <w:rPr>
          <w:color w:val="000000" w:themeColor="text1"/>
        </w:rPr>
        <w:t>and also</w:t>
      </w:r>
      <w:proofErr w:type="gramEnd"/>
      <w:r w:rsidRPr="3D9F534C">
        <w:rPr>
          <w:color w:val="000000" w:themeColor="text1"/>
        </w:rPr>
        <w:t xml:space="preserve"> referring to Social Care as appropriate.</w:t>
      </w:r>
    </w:p>
    <w:p w:rsidR="00A60320" w:rsidP="00A60320" w:rsidRDefault="00A60320" w14:paraId="6807AE0E" w14:textId="77777777">
      <w:pPr>
        <w:pStyle w:val="NoSpacing"/>
        <w:numPr>
          <w:ilvl w:val="0"/>
          <w:numId w:val="20"/>
        </w:numPr>
        <w:jc w:val="both"/>
        <w:rPr>
          <w:color w:val="000000" w:themeColor="text1"/>
        </w:rPr>
      </w:pPr>
      <w:r w:rsidRPr="421F028A">
        <w:rPr>
          <w:color w:val="000000" w:themeColor="text1"/>
        </w:rPr>
        <w:t xml:space="preserve">Where children are absent for </w:t>
      </w:r>
      <w:proofErr w:type="gramStart"/>
      <w:r w:rsidRPr="421F028A">
        <w:rPr>
          <w:color w:val="000000" w:themeColor="text1"/>
        </w:rPr>
        <w:t>a period of time</w:t>
      </w:r>
      <w:proofErr w:type="gramEnd"/>
      <w:r w:rsidRPr="421F028A">
        <w:rPr>
          <w:color w:val="000000" w:themeColor="text1"/>
        </w:rPr>
        <w:t xml:space="preserve"> and there are safeguarding concerns, the school will arrange to have twice weekly check-ins with the child via online methods e.g. MS Teams. The school has a duty to know where children are and have visibility of them. If the parent/s carers of the child do not agree to this request, or do not respond to any such request, consideration will be given to seeking advice from/making a referral local authority Social Care.</w:t>
      </w:r>
    </w:p>
    <w:p w:rsidR="00A60320" w:rsidP="00A60320" w:rsidRDefault="00A60320" w14:paraId="09AD3A9D" w14:textId="77777777">
      <w:pPr>
        <w:pStyle w:val="NoSpacing"/>
        <w:numPr>
          <w:ilvl w:val="0"/>
          <w:numId w:val="20"/>
        </w:numPr>
        <w:jc w:val="both"/>
      </w:pPr>
      <w:r>
        <w:t>Where there are existing/potential safeguarding concerns around a child, and the parent/carer unexpectedly removes their child to home educate them, a referral to children’s Social Care must be made (see above)</w:t>
      </w:r>
    </w:p>
    <w:p w:rsidRPr="005A5071" w:rsidR="00A60320" w:rsidP="00A60320" w:rsidRDefault="00A60320" w14:paraId="55AE3F3F" w14:textId="77777777">
      <w:pPr>
        <w:pStyle w:val="NoSpacing"/>
        <w:numPr>
          <w:ilvl w:val="0"/>
          <w:numId w:val="20"/>
        </w:numPr>
        <w:jc w:val="both"/>
        <w:rPr>
          <w:color w:val="000000" w:themeColor="text1"/>
        </w:rPr>
      </w:pPr>
      <w:r>
        <w:t>If there is reason to suspect a crime has been committed whether this relates to a child’s absence or not, the school will inform the Police.</w:t>
      </w:r>
    </w:p>
    <w:p w:rsidRPr="005A5071" w:rsidR="00A60320" w:rsidP="00A60320" w:rsidRDefault="00A60320" w14:paraId="18BD4628" w14:textId="77777777">
      <w:pPr>
        <w:pStyle w:val="NoSpacing"/>
        <w:numPr>
          <w:ilvl w:val="0"/>
          <w:numId w:val="19"/>
        </w:numPr>
        <w:jc w:val="both"/>
        <w:rPr>
          <w:color w:val="000000" w:themeColor="text1"/>
        </w:rPr>
      </w:pPr>
      <w:r>
        <w:t xml:space="preserve">If there is reason to believe a child who is absent from school is in immediate danger or at risk of harm, whether there has been communication from parents/carers or not, a referral must and will be made to children’s social care (and the Police if appropriate) </w:t>
      </w:r>
    </w:p>
    <w:p w:rsidRPr="00D45D81" w:rsidR="00A60320" w:rsidP="00A60320" w:rsidRDefault="00A60320" w14:paraId="30392015" w14:textId="77777777">
      <w:pPr>
        <w:pStyle w:val="NoSpacing"/>
        <w:ind w:left="1080"/>
        <w:jc w:val="both"/>
        <w:rPr>
          <w:color w:val="000000" w:themeColor="text1"/>
        </w:rPr>
      </w:pPr>
      <w:r w:rsidRPr="421F028A">
        <w:rPr>
          <w:color w:val="000000" w:themeColor="text1"/>
        </w:rPr>
        <w:t>This only applies if the school does not have reasonable grounds (and medical evidence) to believe that the pupil is unable to attend because of sickness or unavoidable cause</w:t>
      </w:r>
      <w:r>
        <w:rPr>
          <w:color w:val="000000" w:themeColor="text1"/>
        </w:rPr>
        <w:t>.</w:t>
      </w:r>
    </w:p>
    <w:p w:rsidR="00A60320" w:rsidP="00A60320" w:rsidRDefault="00A60320" w14:paraId="1A909E46" w14:textId="77777777">
      <w:pPr>
        <w:pStyle w:val="NoSpacing"/>
        <w:numPr>
          <w:ilvl w:val="0"/>
          <w:numId w:val="20"/>
        </w:numPr>
        <w:jc w:val="both"/>
        <w:rPr>
          <w:color w:val="000000" w:themeColor="text1"/>
        </w:rPr>
      </w:pPr>
      <w:r w:rsidRPr="358B8902">
        <w:rPr>
          <w:color w:val="000000" w:themeColor="text1"/>
        </w:rPr>
        <w:t>For children on sponsored visas, please see the Safeguarding Policy and Appendix 1.</w:t>
      </w:r>
    </w:p>
    <w:p w:rsidR="00A60320" w:rsidP="00A60320" w:rsidRDefault="00A60320" w14:paraId="39149256" w14:textId="77777777">
      <w:pPr>
        <w:pStyle w:val="NoSpacing"/>
        <w:numPr>
          <w:ilvl w:val="0"/>
          <w:numId w:val="20"/>
        </w:numPr>
        <w:jc w:val="both"/>
        <w:rPr>
          <w:rFonts w:eastAsia="Arial" w:cs="Arial"/>
        </w:rPr>
      </w:pPr>
      <w:r w:rsidRPr="421F028A">
        <w:rPr>
          <w:color w:val="000000" w:themeColor="text1"/>
        </w:rPr>
        <w:t xml:space="preserve">The school will work in collaboration with external organisations and local authorities when school absence is a significant concern. </w:t>
      </w:r>
    </w:p>
    <w:p w:rsidR="00A60320" w:rsidP="00A60320" w:rsidRDefault="00A60320" w14:paraId="653EBBD7" w14:textId="77777777">
      <w:pPr>
        <w:pStyle w:val="NoSpacing"/>
        <w:numPr>
          <w:ilvl w:val="0"/>
          <w:numId w:val="20"/>
        </w:numPr>
        <w:jc w:val="both"/>
        <w:rPr>
          <w:rFonts w:eastAsia="Arial" w:cs="Arial"/>
        </w:rPr>
      </w:pPr>
      <w:r w:rsidRPr="421F028A">
        <w:rPr>
          <w:rFonts w:eastAsia="Arial" w:cs="Arial"/>
        </w:rPr>
        <w:t xml:space="preserve">Severely absent pupils may find it more difficult to be in school or face bigger barriers to their regular attendance and as such are likely to need more intensive support across a range of partners. If all avenues of support have been facilitated by schools, local authorities, and other partners, but severe absence for unauthorised reasons continues, it is likely to constitute </w:t>
      </w:r>
      <w:r w:rsidRPr="006A4B86">
        <w:rPr>
          <w:rFonts w:eastAsia="Arial" w:cs="Arial"/>
          <w:b/>
          <w:bCs/>
        </w:rPr>
        <w:t>neglect.</w:t>
      </w:r>
      <w:r w:rsidRPr="421F028A">
        <w:rPr>
          <w:rFonts w:eastAsia="Arial" w:cs="Arial"/>
        </w:rPr>
        <w:t xml:space="preserve"> In these situations, Social Care will be involved and make decisions around the child/family.</w:t>
      </w:r>
    </w:p>
    <w:p w:rsidRPr="00A60320" w:rsidR="00A60320" w:rsidP="00A60320" w:rsidRDefault="00A60320" w14:paraId="63160761" w14:textId="77777777">
      <w:pPr>
        <w:pStyle w:val="NoSpacing"/>
      </w:pPr>
    </w:p>
    <w:p w:rsidRPr="00A60320" w:rsidR="00A60320" w:rsidP="00A60320" w:rsidRDefault="00A60320" w14:paraId="1C97BC7F" w14:textId="10AA8FDE">
      <w:pPr>
        <w:pStyle w:val="NoSpacing"/>
        <w:numPr>
          <w:ilvl w:val="0"/>
          <w:numId w:val="32"/>
        </w:numPr>
        <w:rPr>
          <w:b/>
          <w:bCs/>
          <w:color w:val="0070C0"/>
        </w:rPr>
      </w:pPr>
      <w:r w:rsidRPr="00A60320">
        <w:rPr>
          <w:b/>
          <w:bCs/>
          <w:color w:val="0070C0"/>
        </w:rPr>
        <w:t>Elective Home Education</w:t>
      </w:r>
    </w:p>
    <w:p w:rsidR="00A60320" w:rsidP="00A60320" w:rsidRDefault="00A60320" w14:paraId="5A041ADD" w14:textId="77777777">
      <w:pPr>
        <w:pStyle w:val="NoSpacing"/>
        <w:jc w:val="both"/>
        <w:rPr>
          <w:rFonts w:eastAsia="Arial" w:cs="Arial"/>
        </w:rPr>
      </w:pPr>
    </w:p>
    <w:p w:rsidRPr="005F1005" w:rsidR="006A55E6" w:rsidP="006A55E6" w:rsidRDefault="006A55E6" w14:paraId="003704DE" w14:textId="77777777">
      <w:pPr>
        <w:pStyle w:val="NoSpacing"/>
        <w:ind w:left="720"/>
        <w:jc w:val="both"/>
      </w:pPr>
      <w:r>
        <w:t xml:space="preserve">Where a parent/carer has expressed their intention to remove their child from school with a view to educating them at home, the school will coordinate a meeting with parents/carers to explore why they are considering this option.  Schools will explore keeping the child in school whilst respecting parental choice.  Where a parent/carer notifies the school </w:t>
      </w:r>
      <w:r w:rsidRPr="421F028A">
        <w:rPr>
          <w:u w:val="single"/>
        </w:rPr>
        <w:t>in writing</w:t>
      </w:r>
      <w:r>
        <w:t xml:space="preserve"> that they are now home educating their child, the school must delete the child’s name from the admission register and notify the local authority of the leaver, including the local authority’s Elective Home Education Team (informing the parents that they have done this so that they can receive the necessary support). However, where parents </w:t>
      </w:r>
      <w:r w:rsidRPr="421F028A">
        <w:rPr>
          <w:u w:val="single"/>
        </w:rPr>
        <w:t>orally</w:t>
      </w:r>
      <w:r>
        <w:t xml:space="preserve"> indicate that they intend to withdraw their child to be home educated, the school should consider notifying the local authority at the earliest opportunity. </w:t>
      </w:r>
    </w:p>
    <w:p w:rsidR="00A60320" w:rsidP="00A60320" w:rsidRDefault="00A60320" w14:paraId="4A875435" w14:textId="77777777">
      <w:pPr>
        <w:pStyle w:val="NoSpacing"/>
        <w:jc w:val="both"/>
        <w:rPr>
          <w:rFonts w:eastAsia="Arial" w:cs="Arial"/>
        </w:rPr>
      </w:pPr>
    </w:p>
    <w:p w:rsidR="00A60320" w:rsidP="00A60320" w:rsidRDefault="00A60320" w14:paraId="693E30F1" w14:textId="14BFB73F">
      <w:pPr>
        <w:pStyle w:val="NoSpacing"/>
        <w:jc w:val="both"/>
        <w:rPr>
          <w:rFonts w:eastAsia="Arial" w:cs="Arial"/>
        </w:rPr>
      </w:pPr>
    </w:p>
    <w:p w:rsidRPr="00B76F53" w:rsidR="00715F73" w:rsidP="00715F73" w:rsidRDefault="00715F73" w14:paraId="6A23A00B" w14:textId="77777777">
      <w:pPr>
        <w:pStyle w:val="NoSpacing"/>
        <w:ind w:left="1080"/>
        <w:jc w:val="both"/>
        <w:rPr>
          <w:b/>
          <w:color w:val="0070C0"/>
        </w:rPr>
      </w:pPr>
    </w:p>
    <w:p w:rsidR="006A55E6" w:rsidRDefault="006A55E6" w14:paraId="2FD48221" w14:textId="77777777">
      <w:pPr>
        <w:rPr>
          <w:rStyle w:val="normaltextrun"/>
          <w:rFonts w:ascii="Arial" w:hAnsi="Arial" w:cs="Arial"/>
          <w:b/>
          <w:bCs/>
          <w:color w:val="0070C0"/>
        </w:rPr>
      </w:pPr>
      <w:r>
        <w:rPr>
          <w:rStyle w:val="normaltextrun"/>
          <w:rFonts w:cs="Arial"/>
          <w:b/>
          <w:bCs/>
          <w:color w:val="0070C0"/>
        </w:rPr>
        <w:br w:type="page"/>
      </w:r>
    </w:p>
    <w:p w:rsidRPr="00FD1AF7" w:rsidR="00FD1AF7" w:rsidP="008B01DA" w:rsidRDefault="00715F73" w14:paraId="63C5EFBF" w14:textId="37360E6F">
      <w:pPr>
        <w:pStyle w:val="NoSpacing"/>
        <w:jc w:val="both"/>
        <w:rPr>
          <w:rStyle w:val="eop"/>
          <w:rFonts w:cs="Arial"/>
          <w:b/>
          <w:bCs/>
          <w:color w:val="0070C0"/>
        </w:rPr>
      </w:pPr>
      <w:r w:rsidRPr="3815D81D">
        <w:rPr>
          <w:rStyle w:val="normaltextrun"/>
          <w:rFonts w:cs="Arial"/>
          <w:b/>
          <w:bCs/>
          <w:color w:val="0070C0"/>
        </w:rPr>
        <w:t>Appendix</w:t>
      </w:r>
      <w:r w:rsidRPr="3815D81D" w:rsidR="004A4CA3">
        <w:rPr>
          <w:rStyle w:val="normaltextrun"/>
          <w:rFonts w:cs="Arial"/>
          <w:b/>
          <w:bCs/>
          <w:color w:val="0070C0"/>
        </w:rPr>
        <w:t xml:space="preserve"> 1 - </w:t>
      </w:r>
      <w:r w:rsidRPr="3815D81D" w:rsidR="00FD1AF7">
        <w:rPr>
          <w:rStyle w:val="normaltextrun"/>
          <w:rFonts w:cs="Arial"/>
          <w:b/>
          <w:bCs/>
          <w:color w:val="0070C0"/>
        </w:rPr>
        <w:t xml:space="preserve">Attendance of Sponsored International students (Child Student </w:t>
      </w:r>
      <w:proofErr w:type="gramStart"/>
      <w:r w:rsidRPr="3815D81D" w:rsidR="392F8626">
        <w:rPr>
          <w:rStyle w:val="normaltextrun"/>
          <w:rFonts w:cs="Arial"/>
          <w:b/>
          <w:bCs/>
          <w:color w:val="0070C0"/>
        </w:rPr>
        <w:t xml:space="preserve">and </w:t>
      </w:r>
      <w:r w:rsidRPr="3815D81D" w:rsidR="41F48CE2">
        <w:rPr>
          <w:rStyle w:val="normaltextrun"/>
          <w:rFonts w:cs="Arial"/>
          <w:b/>
          <w:bCs/>
          <w:color w:val="0070C0"/>
        </w:rPr>
        <w:t xml:space="preserve"> </w:t>
      </w:r>
      <w:r>
        <w:tab/>
      </w:r>
      <w:proofErr w:type="gramEnd"/>
      <w:r>
        <w:tab/>
      </w:r>
      <w:r>
        <w:tab/>
      </w:r>
      <w:r>
        <w:tab/>
      </w:r>
      <w:r w:rsidRPr="3815D81D" w:rsidR="392F8626">
        <w:rPr>
          <w:rStyle w:val="normaltextrun"/>
          <w:rFonts w:cs="Arial"/>
          <w:b/>
          <w:bCs/>
          <w:color w:val="0070C0"/>
        </w:rPr>
        <w:t>Student</w:t>
      </w:r>
      <w:r w:rsidRPr="3815D81D" w:rsidR="00FD1AF7">
        <w:rPr>
          <w:rStyle w:val="normaltextrun"/>
          <w:rFonts w:cs="Arial"/>
          <w:b/>
          <w:bCs/>
          <w:color w:val="0070C0"/>
        </w:rPr>
        <w:t xml:space="preserve"> visas)</w:t>
      </w:r>
    </w:p>
    <w:p w:rsidR="00FD1AF7" w:rsidP="00FD1AF7" w:rsidRDefault="00FD1AF7" w14:paraId="3B8B4C9A" w14:textId="77777777">
      <w:pPr>
        <w:pStyle w:val="paragraph"/>
        <w:spacing w:before="0" w:beforeAutospacing="0" w:after="0" w:afterAutospacing="0"/>
        <w:jc w:val="both"/>
        <w:textAlignment w:val="baseline"/>
        <w:rPr>
          <w:rFonts w:ascii="Segoe UI" w:hAnsi="Segoe UI" w:cs="Segoe UI"/>
          <w:sz w:val="18"/>
          <w:szCs w:val="18"/>
        </w:rPr>
      </w:pPr>
    </w:p>
    <w:p w:rsidR="00FD1AF7" w:rsidP="4108D32D" w:rsidRDefault="00FD1AF7" w14:paraId="6A069519" w14:textId="39CCCC7A">
      <w:pPr>
        <w:pStyle w:val="paragraph"/>
        <w:spacing w:before="0" w:beforeAutospacing="0" w:after="0" w:afterAutospacing="0"/>
        <w:ind w:left="720"/>
        <w:jc w:val="both"/>
        <w:textAlignment w:val="baseline"/>
        <w:rPr>
          <w:rStyle w:val="eop"/>
          <w:rFonts w:ascii="Arial" w:hAnsi="Arial" w:cs="Arial"/>
          <w:color w:val="000000"/>
          <w:sz w:val="22"/>
          <w:szCs w:val="22"/>
        </w:rPr>
      </w:pPr>
      <w:proofErr w:type="spellStart"/>
      <w:r w:rsidRPr="4108D32D">
        <w:rPr>
          <w:rStyle w:val="normaltextrun"/>
          <w:rFonts w:ascii="Arial" w:hAnsi="Arial" w:cs="Arial"/>
          <w:color w:val="000000" w:themeColor="text1"/>
          <w:sz w:val="22"/>
          <w:szCs w:val="22"/>
          <w:lang w:val="en-US"/>
        </w:rPr>
        <w:t>Cognita</w:t>
      </w:r>
      <w:proofErr w:type="spellEnd"/>
      <w:r w:rsidRPr="4108D32D">
        <w:rPr>
          <w:rStyle w:val="normaltextrun"/>
          <w:rFonts w:ascii="Arial" w:hAnsi="Arial" w:cs="Arial"/>
          <w:color w:val="000000" w:themeColor="text1"/>
          <w:sz w:val="22"/>
          <w:szCs w:val="22"/>
          <w:lang w:val="en-US"/>
        </w:rPr>
        <w:t xml:space="preserve"> acts as a sponsor for international students who have Child Student and Student visas. The United Kingdom Visas and Immigration (UKVI) has a duty to ensure that all sponsors discharge their responsibility to act in accordance with the immigration rules. As a school</w:t>
      </w:r>
      <w:r w:rsidRPr="4108D32D" w:rsidR="2C057238">
        <w:rPr>
          <w:rStyle w:val="normaltextrun"/>
          <w:rFonts w:ascii="Arial" w:hAnsi="Arial" w:cs="Arial"/>
          <w:color w:val="000000" w:themeColor="text1"/>
          <w:sz w:val="22"/>
          <w:szCs w:val="22"/>
          <w:lang w:val="en-US"/>
        </w:rPr>
        <w:t>,</w:t>
      </w:r>
      <w:r w:rsidRPr="4108D32D">
        <w:rPr>
          <w:rStyle w:val="normaltextrun"/>
          <w:rFonts w:ascii="Arial" w:hAnsi="Arial" w:cs="Arial"/>
          <w:color w:val="000000" w:themeColor="text1"/>
          <w:sz w:val="22"/>
          <w:szCs w:val="22"/>
          <w:lang w:val="en-US"/>
        </w:rPr>
        <w:t xml:space="preserve"> we are responsible for ensuring that these students are appropriately cared for and that any safeguarding concerns are addressed. </w:t>
      </w:r>
      <w:r w:rsidRPr="4108D32D">
        <w:rPr>
          <w:rStyle w:val="eop"/>
          <w:rFonts w:ascii="Arial" w:hAnsi="Arial" w:cs="Arial"/>
          <w:color w:val="000000" w:themeColor="text1"/>
          <w:sz w:val="22"/>
          <w:szCs w:val="22"/>
        </w:rPr>
        <w:t> </w:t>
      </w:r>
    </w:p>
    <w:p w:rsidR="00FD1AF7" w:rsidP="00FD1AF7" w:rsidRDefault="00FD1AF7" w14:paraId="1992C22A" w14:textId="77777777">
      <w:pPr>
        <w:pStyle w:val="paragraph"/>
        <w:spacing w:before="0" w:beforeAutospacing="0" w:after="0" w:afterAutospacing="0"/>
        <w:jc w:val="both"/>
        <w:textAlignment w:val="baseline"/>
        <w:rPr>
          <w:rStyle w:val="eop"/>
          <w:rFonts w:ascii="Arial" w:hAnsi="Arial" w:cs="Arial"/>
          <w:color w:val="000000"/>
          <w:sz w:val="22"/>
          <w:szCs w:val="22"/>
        </w:rPr>
      </w:pPr>
    </w:p>
    <w:p w:rsidRPr="00F71035" w:rsidR="00FD1AF7" w:rsidP="009B55F7" w:rsidRDefault="00FD1AF7" w14:paraId="2E2F962F" w14:textId="7777777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Knowledge of the sponsored student</w:t>
      </w:r>
    </w:p>
    <w:p w:rsidR="00FD1AF7" w:rsidP="4108D32D" w:rsidRDefault="00FD1AF7" w14:paraId="2F99B384" w14:textId="5F71751A">
      <w:pPr>
        <w:pStyle w:val="paragraph"/>
        <w:spacing w:before="0" w:beforeAutospacing="0" w:after="0" w:afterAutospacing="0"/>
        <w:ind w:left="720"/>
        <w:jc w:val="both"/>
        <w:textAlignment w:val="baseline"/>
        <w:rPr>
          <w:rStyle w:val="eop"/>
          <w:rFonts w:ascii="Arial" w:hAnsi="Arial" w:cs="Arial"/>
          <w:color w:val="000000"/>
          <w:sz w:val="22"/>
          <w:szCs w:val="22"/>
        </w:rPr>
      </w:pPr>
      <w:r w:rsidRPr="358B8902">
        <w:rPr>
          <w:rStyle w:val="normaltextrun"/>
          <w:rFonts w:ascii="Arial" w:hAnsi="Arial" w:cs="Arial"/>
          <w:color w:val="000000" w:themeColor="text1"/>
          <w:sz w:val="22"/>
          <w:szCs w:val="22"/>
          <w:lang w:val="en-US"/>
        </w:rPr>
        <w:t xml:space="preserve">Prior to any children sponsored by </w:t>
      </w:r>
      <w:proofErr w:type="spellStart"/>
      <w:r w:rsidRPr="358B8902">
        <w:rPr>
          <w:rStyle w:val="normaltextrun"/>
          <w:rFonts w:ascii="Arial" w:hAnsi="Arial" w:cs="Arial"/>
          <w:color w:val="000000" w:themeColor="text1"/>
          <w:sz w:val="22"/>
          <w:szCs w:val="22"/>
          <w:lang w:val="en-US"/>
        </w:rPr>
        <w:t>Cognita</w:t>
      </w:r>
      <w:proofErr w:type="spellEnd"/>
      <w:r w:rsidRPr="358B8902">
        <w:rPr>
          <w:rStyle w:val="normaltextrun"/>
          <w:rFonts w:ascii="Arial" w:hAnsi="Arial" w:cs="Arial"/>
          <w:color w:val="000000" w:themeColor="text1"/>
          <w:sz w:val="22"/>
          <w:szCs w:val="22"/>
          <w:lang w:val="en-US"/>
        </w:rPr>
        <w:t xml:space="preserve"> arriving at the school, it is important that the school’s pastoral</w:t>
      </w:r>
      <w:r w:rsidRPr="358B8902" w:rsidR="3D720A73">
        <w:rPr>
          <w:rStyle w:val="normaltextrun"/>
          <w:rFonts w:ascii="Arial" w:hAnsi="Arial" w:cs="Arial"/>
          <w:color w:val="000000" w:themeColor="text1"/>
          <w:sz w:val="22"/>
          <w:szCs w:val="22"/>
          <w:lang w:val="en-US"/>
        </w:rPr>
        <w:t xml:space="preserve"> and safeguarding</w:t>
      </w:r>
      <w:r w:rsidRPr="358B8902">
        <w:rPr>
          <w:rStyle w:val="normaltextrun"/>
          <w:rFonts w:ascii="Arial" w:hAnsi="Arial" w:cs="Arial"/>
          <w:color w:val="000000" w:themeColor="text1"/>
          <w:sz w:val="22"/>
          <w:szCs w:val="22"/>
          <w:lang w:val="en-US"/>
        </w:rPr>
        <w:t xml:space="preserve"> team</w:t>
      </w:r>
      <w:r w:rsidRPr="358B8902" w:rsidR="012E66CE">
        <w:rPr>
          <w:rStyle w:val="normaltextrun"/>
          <w:rFonts w:ascii="Arial" w:hAnsi="Arial" w:cs="Arial"/>
          <w:color w:val="000000" w:themeColor="text1"/>
          <w:sz w:val="22"/>
          <w:szCs w:val="22"/>
          <w:lang w:val="en-US"/>
        </w:rPr>
        <w:t>, and other relevant staff</w:t>
      </w:r>
      <w:r w:rsidRPr="358B8902">
        <w:rPr>
          <w:rStyle w:val="normaltextrun"/>
          <w:rFonts w:ascii="Arial" w:hAnsi="Arial" w:cs="Arial"/>
          <w:color w:val="000000" w:themeColor="text1"/>
          <w:sz w:val="22"/>
          <w:szCs w:val="22"/>
          <w:lang w:val="en-US"/>
        </w:rPr>
        <w:t xml:space="preserve"> (including the child’s form tutor/class teacher, Head of Year, Head of Phase) have knowledge of the child’s circumstances, including who has parental responsibility, the child’s care arrangements, and contact details for the carer/Private Foster carer in the UK.</w:t>
      </w:r>
      <w:r w:rsidRPr="358B8902">
        <w:rPr>
          <w:rStyle w:val="eop"/>
          <w:rFonts w:ascii="Arial" w:hAnsi="Arial" w:cs="Arial"/>
          <w:color w:val="000000" w:themeColor="text1"/>
          <w:sz w:val="22"/>
          <w:szCs w:val="22"/>
        </w:rPr>
        <w:t xml:space="preserve"> The most senior member of the pastoral team, with support from the DSL, </w:t>
      </w:r>
      <w:r w:rsidRPr="358B8902" w:rsidR="644865F6">
        <w:rPr>
          <w:rStyle w:val="eop"/>
          <w:rFonts w:ascii="Arial" w:hAnsi="Arial" w:cs="Arial"/>
          <w:color w:val="000000" w:themeColor="text1"/>
          <w:sz w:val="22"/>
          <w:szCs w:val="22"/>
        </w:rPr>
        <w:t>must</w:t>
      </w:r>
      <w:r w:rsidRPr="358B8902">
        <w:rPr>
          <w:rStyle w:val="eop"/>
          <w:rFonts w:ascii="Arial" w:hAnsi="Arial" w:cs="Arial"/>
          <w:color w:val="000000" w:themeColor="text1"/>
          <w:sz w:val="22"/>
          <w:szCs w:val="22"/>
        </w:rPr>
        <w:t xml:space="preserve"> have oversight of all international students sponsored by </w:t>
      </w:r>
      <w:proofErr w:type="spellStart"/>
      <w:r w:rsidRPr="358B8902">
        <w:rPr>
          <w:rStyle w:val="eop"/>
          <w:rFonts w:ascii="Arial" w:hAnsi="Arial" w:cs="Arial"/>
          <w:color w:val="000000" w:themeColor="text1"/>
          <w:sz w:val="22"/>
          <w:szCs w:val="22"/>
        </w:rPr>
        <w:t>Cognita</w:t>
      </w:r>
      <w:proofErr w:type="spellEnd"/>
      <w:r w:rsidRPr="358B8902">
        <w:rPr>
          <w:rStyle w:val="eop"/>
          <w:rFonts w:ascii="Arial" w:hAnsi="Arial" w:cs="Arial"/>
          <w:color w:val="000000" w:themeColor="text1"/>
          <w:sz w:val="22"/>
          <w:szCs w:val="22"/>
        </w:rPr>
        <w:t xml:space="preserve">. </w:t>
      </w:r>
    </w:p>
    <w:p w:rsidR="00FD1AF7" w:rsidP="00FD1AF7" w:rsidRDefault="00FD1AF7" w14:paraId="3688971C" w14:textId="77777777">
      <w:pPr>
        <w:pStyle w:val="paragraph"/>
        <w:spacing w:before="0" w:beforeAutospacing="0" w:after="0" w:afterAutospacing="0"/>
        <w:jc w:val="both"/>
        <w:textAlignment w:val="baseline"/>
        <w:rPr>
          <w:rStyle w:val="eop"/>
          <w:rFonts w:ascii="Arial" w:hAnsi="Arial" w:cs="Arial"/>
          <w:color w:val="000000"/>
          <w:sz w:val="22"/>
          <w:szCs w:val="22"/>
        </w:rPr>
      </w:pPr>
    </w:p>
    <w:p w:rsidR="00FD1AF7" w:rsidP="009B55F7" w:rsidRDefault="00FD1AF7" w14:paraId="494A5510" w14:textId="77777777">
      <w:pPr>
        <w:pStyle w:val="paragraph"/>
        <w:spacing w:before="0" w:beforeAutospacing="0" w:after="0" w:afterAutospacing="0"/>
        <w:ind w:left="720"/>
        <w:jc w:val="both"/>
        <w:textAlignment w:val="baseline"/>
        <w:rPr>
          <w:rStyle w:val="eop"/>
          <w:rFonts w:ascii="Arial" w:hAnsi="Arial" w:cs="Arial"/>
          <w:color w:val="000000"/>
          <w:sz w:val="22"/>
          <w:szCs w:val="22"/>
        </w:rPr>
      </w:pPr>
      <w:r>
        <w:rPr>
          <w:rStyle w:val="normaltextrun"/>
          <w:rFonts w:ascii="Arial" w:hAnsi="Arial" w:cs="Arial"/>
          <w:color w:val="000000"/>
          <w:sz w:val="22"/>
          <w:szCs w:val="22"/>
          <w:lang w:val="en-US"/>
        </w:rPr>
        <w:t xml:space="preserve">Responsibility for each sponsored student starts from the moment the </w:t>
      </w:r>
      <w:proofErr w:type="spellStart"/>
      <w:r>
        <w:rPr>
          <w:rStyle w:val="normaltextrun"/>
          <w:rFonts w:ascii="Arial" w:hAnsi="Arial" w:cs="Arial"/>
          <w:color w:val="000000"/>
          <w:sz w:val="22"/>
          <w:szCs w:val="22"/>
          <w:lang w:val="en-US"/>
        </w:rPr>
        <w:t>Cognita</w:t>
      </w:r>
      <w:proofErr w:type="spellEnd"/>
      <w:r>
        <w:rPr>
          <w:rStyle w:val="normaltextrun"/>
          <w:rFonts w:ascii="Arial" w:hAnsi="Arial" w:cs="Arial"/>
          <w:color w:val="000000"/>
          <w:sz w:val="22"/>
          <w:szCs w:val="22"/>
          <w:lang w:val="en-US"/>
        </w:rPr>
        <w:t xml:space="preserve"> International Recruitment Team assigns the Confirmation of Acceptance for Studies (CAS), i.e. before the student leaves their home country and enrolls at the school. The Headteacher, school admissions team, most senior member of the pastoral team and DSL should be aware of the child’s travel arrangements to the UK. </w:t>
      </w:r>
      <w:r>
        <w:rPr>
          <w:rStyle w:val="eop"/>
          <w:rFonts w:ascii="Arial" w:hAnsi="Arial" w:cs="Arial"/>
          <w:color w:val="000000"/>
          <w:sz w:val="22"/>
          <w:szCs w:val="22"/>
        </w:rPr>
        <w:t> </w:t>
      </w:r>
    </w:p>
    <w:p w:rsidR="00FD1AF7" w:rsidP="00FD1AF7" w:rsidRDefault="009B55F7" w14:paraId="43AE2FB6" w14:textId="5EAEF75C">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b/>
      </w:r>
    </w:p>
    <w:p w:rsidRPr="00F71035" w:rsidR="00FD1AF7" w:rsidP="009B55F7" w:rsidRDefault="00FD1AF7" w14:paraId="0C693E59" w14:textId="7777777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Records of sponsored student information</w:t>
      </w:r>
    </w:p>
    <w:p w:rsidR="00FD1AF7" w:rsidP="009B55F7" w:rsidRDefault="00FD1AF7" w14:paraId="06A64F9F" w14:textId="77777777">
      <w:pPr>
        <w:pStyle w:val="paragraph"/>
        <w:spacing w:before="0" w:beforeAutospacing="0" w:after="0" w:afterAutospacing="0"/>
        <w:ind w:left="720"/>
        <w:jc w:val="both"/>
        <w:textAlignment w:val="baseline"/>
        <w:rPr>
          <w:rStyle w:val="eop"/>
          <w:rFonts w:ascii="Arial" w:hAnsi="Arial" w:cs="Arial"/>
          <w:color w:val="000000"/>
          <w:sz w:val="22"/>
          <w:szCs w:val="22"/>
        </w:rPr>
      </w:pPr>
      <w:r>
        <w:rPr>
          <w:rStyle w:val="eop"/>
          <w:rFonts w:ascii="Arial" w:hAnsi="Arial" w:cs="Arial"/>
          <w:color w:val="000000"/>
          <w:sz w:val="22"/>
          <w:szCs w:val="22"/>
        </w:rPr>
        <w:t>At the very least, this should be the student’s passport and their BRP (once this has been issued, after arriving in the UK). If the child is aged 4-11 years old, then they will be here with one of their parents under the Parent of a Child Student visa route. We should have the parent’s passport and BRP too.</w:t>
      </w:r>
    </w:p>
    <w:p w:rsidR="00FD1AF7" w:rsidP="00FD1AF7" w:rsidRDefault="00FD1AF7" w14:paraId="35494135" w14:textId="77777777">
      <w:pPr>
        <w:pStyle w:val="paragraph"/>
        <w:spacing w:before="0" w:beforeAutospacing="0" w:after="0" w:afterAutospacing="0"/>
        <w:jc w:val="both"/>
        <w:textAlignment w:val="baseline"/>
        <w:rPr>
          <w:rStyle w:val="eop"/>
          <w:rFonts w:ascii="Arial" w:hAnsi="Arial" w:cs="Arial"/>
          <w:color w:val="000000"/>
          <w:sz w:val="22"/>
          <w:szCs w:val="22"/>
        </w:rPr>
      </w:pPr>
    </w:p>
    <w:p w:rsidR="00FD1AF7" w:rsidP="009B55F7" w:rsidRDefault="00FD1AF7" w14:paraId="56575BCE" w14:textId="77777777">
      <w:pPr>
        <w:pStyle w:val="paragraph"/>
        <w:spacing w:before="0" w:beforeAutospacing="0" w:after="0" w:afterAutospacing="0"/>
        <w:ind w:firstLine="720"/>
        <w:jc w:val="both"/>
        <w:textAlignment w:val="baseline"/>
        <w:rPr>
          <w:rStyle w:val="eop"/>
          <w:rFonts w:ascii="Arial" w:hAnsi="Arial" w:cs="Arial"/>
          <w:color w:val="000000"/>
          <w:sz w:val="22"/>
          <w:szCs w:val="22"/>
        </w:rPr>
      </w:pPr>
      <w:r>
        <w:rPr>
          <w:rStyle w:val="eop"/>
          <w:rFonts w:ascii="Arial" w:hAnsi="Arial" w:cs="Arial"/>
          <w:color w:val="000000"/>
          <w:sz w:val="22"/>
          <w:szCs w:val="22"/>
        </w:rPr>
        <w:t>Other appendices we hold, depending on circumstances, may include:</w:t>
      </w:r>
    </w:p>
    <w:p w:rsidR="00FD1AF7" w:rsidP="00FD1AF7" w:rsidRDefault="00FD1AF7" w14:paraId="7069C799" w14:textId="77777777">
      <w:pPr>
        <w:pStyle w:val="paragraph"/>
        <w:spacing w:before="0" w:beforeAutospacing="0" w:after="0" w:afterAutospacing="0"/>
        <w:jc w:val="both"/>
        <w:textAlignment w:val="baseline"/>
        <w:rPr>
          <w:rStyle w:val="eop"/>
          <w:rFonts w:ascii="Arial" w:hAnsi="Arial" w:cs="Arial"/>
          <w:color w:val="000000"/>
          <w:sz w:val="22"/>
          <w:szCs w:val="22"/>
        </w:rPr>
      </w:pPr>
    </w:p>
    <w:p w:rsidR="00FD1AF7" w:rsidP="009B55F7" w:rsidRDefault="00FD1AF7" w14:paraId="251B29A7" w14:textId="7777777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Appendix A: letter of consent from the parents/guardians for </w:t>
      </w:r>
      <w:proofErr w:type="spellStart"/>
      <w:r>
        <w:rPr>
          <w:rStyle w:val="eop"/>
          <w:rFonts w:ascii="Arial" w:hAnsi="Arial" w:cs="Arial"/>
          <w:color w:val="000000"/>
          <w:sz w:val="22"/>
          <w:szCs w:val="22"/>
        </w:rPr>
        <w:t>Cognita</w:t>
      </w:r>
      <w:proofErr w:type="spellEnd"/>
      <w:r>
        <w:rPr>
          <w:rStyle w:val="eop"/>
          <w:rFonts w:ascii="Arial" w:hAnsi="Arial" w:cs="Arial"/>
          <w:color w:val="000000"/>
          <w:sz w:val="22"/>
          <w:szCs w:val="22"/>
        </w:rPr>
        <w:t xml:space="preserve"> to sponsor their child</w:t>
      </w:r>
    </w:p>
    <w:p w:rsidRPr="0042036A" w:rsidR="00FD1AF7" w:rsidP="009B55F7" w:rsidRDefault="00FD1AF7" w14:paraId="1E19A2E4" w14:textId="7777777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Appendix B: letter of undertaking from intended carer (if the child isn’t coming to the </w:t>
      </w:r>
      <w:r w:rsidRPr="0042036A">
        <w:rPr>
          <w:rStyle w:val="eop"/>
          <w:rFonts w:ascii="Arial" w:hAnsi="Arial" w:cs="Arial"/>
          <w:color w:val="000000"/>
          <w:sz w:val="22"/>
          <w:szCs w:val="22"/>
        </w:rPr>
        <w:t>UK with one or both of their parents)</w:t>
      </w:r>
    </w:p>
    <w:p w:rsidRPr="0042036A" w:rsidR="00FD1AF7" w:rsidP="009B55F7" w:rsidRDefault="00FD1AF7" w14:paraId="588AD9A5" w14:textId="7777777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sidRPr="0042036A">
        <w:rPr>
          <w:rStyle w:val="eop"/>
          <w:rFonts w:ascii="Arial" w:hAnsi="Arial" w:cs="Arial"/>
          <w:color w:val="000000"/>
          <w:sz w:val="22"/>
          <w:szCs w:val="22"/>
        </w:rPr>
        <w:t>Appendix C: letter of consent from parents/guardians to intended carer</w:t>
      </w:r>
    </w:p>
    <w:p w:rsidRPr="00CD4491" w:rsidR="00FD1AF7" w:rsidP="009B55F7" w:rsidRDefault="00FD1AF7" w14:paraId="61CC8075" w14:textId="77777777">
      <w:pPr>
        <w:pStyle w:val="paragraph"/>
        <w:numPr>
          <w:ilvl w:val="0"/>
          <w:numId w:val="34"/>
        </w:numPr>
        <w:spacing w:before="0" w:beforeAutospacing="0" w:after="0" w:afterAutospacing="0"/>
        <w:jc w:val="both"/>
        <w:textAlignment w:val="baseline"/>
        <w:rPr>
          <w:rFonts w:ascii="Arial" w:hAnsi="Arial" w:cs="Arial"/>
          <w:color w:val="000000"/>
        </w:rPr>
      </w:pPr>
      <w:r w:rsidRPr="00CD4491">
        <w:rPr>
          <w:rStyle w:val="eop"/>
          <w:rFonts w:ascii="Arial" w:hAnsi="Arial" w:cs="Arial"/>
          <w:color w:val="000000"/>
          <w:sz w:val="22"/>
          <w:szCs w:val="22"/>
        </w:rPr>
        <w:t xml:space="preserve">Appendix D: close relative care arrangements (if the child is going to live with </w:t>
      </w:r>
      <w:r w:rsidRPr="00CD4491">
        <w:rPr>
          <w:rFonts w:ascii="Arial" w:hAnsi="Arial" w:eastAsia="Calibri" w:cs="Arial"/>
          <w:color w:val="000000"/>
          <w:sz w:val="22"/>
          <w:szCs w:val="22"/>
        </w:rPr>
        <w:t>a grandparent, brother, sister, stepparent, uncle (brother or half-brother of the child’s parent) or aunt (sister or half-sister of the child’s parent) who is aged 18 years or over and has UK Settled Status.</w:t>
      </w:r>
    </w:p>
    <w:p w:rsidR="00FD1AF7" w:rsidP="009B55F7" w:rsidRDefault="00FD1AF7" w14:paraId="7D68E975" w14:textId="7777777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K: travel confirmation form (detailing travel arrangements to the UK)</w:t>
      </w:r>
    </w:p>
    <w:p w:rsidR="00FD1AF7" w:rsidP="009B55F7" w:rsidRDefault="00FD1AF7" w14:paraId="3CD12F5B" w14:textId="7777777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xml:space="preserve">Appendix P: genuine student English interview (conducted and completed by the </w:t>
      </w:r>
      <w:proofErr w:type="spellStart"/>
      <w:r>
        <w:rPr>
          <w:rStyle w:val="eop"/>
          <w:rFonts w:ascii="Arial" w:hAnsi="Arial" w:cs="Arial"/>
          <w:color w:val="000000"/>
          <w:sz w:val="22"/>
          <w:szCs w:val="22"/>
        </w:rPr>
        <w:t>Cognita</w:t>
      </w:r>
      <w:proofErr w:type="spellEnd"/>
      <w:r>
        <w:rPr>
          <w:rStyle w:val="eop"/>
          <w:rFonts w:ascii="Arial" w:hAnsi="Arial" w:cs="Arial"/>
          <w:color w:val="000000"/>
          <w:sz w:val="22"/>
          <w:szCs w:val="22"/>
        </w:rPr>
        <w:t xml:space="preserve"> International team)</w:t>
      </w:r>
    </w:p>
    <w:p w:rsidR="00FD1AF7" w:rsidP="009B55F7" w:rsidRDefault="00FD1AF7" w14:paraId="401287A8" w14:textId="7777777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Q: student route finance declaration (confirming the family have sufficient funds to meet the UKVI requirement for sponsorship)</w:t>
      </w:r>
    </w:p>
    <w:p w:rsidRPr="0042036A" w:rsidR="00FD1AF7" w:rsidP="009B55F7" w:rsidRDefault="00FD1AF7" w14:paraId="21EB0A74" w14:textId="77777777">
      <w:pPr>
        <w:pStyle w:val="paragraph"/>
        <w:numPr>
          <w:ilvl w:val="0"/>
          <w:numId w:val="34"/>
        </w:numPr>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Appendix S: Tuberculosis certificate declaration</w:t>
      </w:r>
    </w:p>
    <w:p w:rsidRPr="00942E01" w:rsidR="00FD1AF7" w:rsidP="00FD1AF7" w:rsidRDefault="00FD1AF7" w14:paraId="50FCD67C" w14:textId="77777777">
      <w:pPr>
        <w:pStyle w:val="paragraph"/>
        <w:spacing w:before="0" w:beforeAutospacing="0" w:after="0" w:afterAutospacing="0"/>
        <w:jc w:val="both"/>
        <w:textAlignment w:val="baseline"/>
        <w:rPr>
          <w:rFonts w:ascii="Arial" w:hAnsi="Arial" w:cs="Arial"/>
          <w:color w:val="000000"/>
          <w:sz w:val="22"/>
          <w:szCs w:val="22"/>
        </w:rPr>
      </w:pPr>
    </w:p>
    <w:p w:rsidRPr="00F71035" w:rsidR="00FD1AF7" w:rsidP="009B55F7" w:rsidRDefault="00FD1AF7" w14:paraId="0EBD44CB" w14:textId="77777777">
      <w:pPr>
        <w:pStyle w:val="paragraph"/>
        <w:spacing w:before="0" w:beforeAutospacing="0" w:after="0" w:afterAutospacing="0"/>
        <w:ind w:firstLine="720"/>
        <w:jc w:val="both"/>
        <w:textAlignment w:val="baseline"/>
        <w:rPr>
          <w:rFonts w:ascii="Segoe UI" w:hAnsi="Segoe UI" w:cs="Segoe UI"/>
          <w:b/>
          <w:bCs/>
          <w:sz w:val="18"/>
          <w:szCs w:val="18"/>
        </w:rPr>
      </w:pPr>
      <w:r w:rsidRPr="00F71035">
        <w:rPr>
          <w:rStyle w:val="eop"/>
          <w:rFonts w:ascii="Arial" w:hAnsi="Arial" w:cs="Arial"/>
          <w:b/>
          <w:bCs/>
          <w:color w:val="000000"/>
          <w:sz w:val="22"/>
          <w:szCs w:val="22"/>
        </w:rPr>
        <w:t>Arrival to the UK </w:t>
      </w:r>
    </w:p>
    <w:p w:rsidR="00FD1AF7" w:rsidP="009B55F7" w:rsidRDefault="00FD1AF7" w14:paraId="0E04C8E3" w14:textId="2CFA1CCA">
      <w:pPr>
        <w:pStyle w:val="paragraph"/>
        <w:spacing w:before="0" w:beforeAutospacing="0" w:after="0" w:afterAutospacing="0"/>
        <w:ind w:left="720"/>
        <w:jc w:val="both"/>
        <w:textAlignment w:val="baseline"/>
        <w:rPr>
          <w:rStyle w:val="normaltextrun"/>
          <w:rFonts w:ascii="Arial" w:hAnsi="Arial" w:cs="Arial"/>
          <w:color w:val="000000"/>
          <w:sz w:val="22"/>
          <w:szCs w:val="22"/>
          <w:lang w:val="en-US"/>
        </w:rPr>
      </w:pPr>
      <w:r w:rsidRPr="4108D32D">
        <w:rPr>
          <w:rStyle w:val="normaltextrun"/>
          <w:rFonts w:ascii="Arial" w:hAnsi="Arial" w:cs="Arial"/>
          <w:color w:val="000000" w:themeColor="text1"/>
          <w:sz w:val="22"/>
          <w:szCs w:val="22"/>
          <w:lang w:val="en-US"/>
        </w:rPr>
        <w:t xml:space="preserve">If the child fails to arrive as expected, the school should report this as a matter of urgency to the </w:t>
      </w:r>
      <w:proofErr w:type="spellStart"/>
      <w:r w:rsidRPr="4108D32D">
        <w:rPr>
          <w:rStyle w:val="normaltextrun"/>
          <w:rFonts w:ascii="Arial" w:hAnsi="Arial" w:cs="Arial"/>
          <w:color w:val="000000" w:themeColor="text1"/>
          <w:sz w:val="22"/>
          <w:szCs w:val="22"/>
          <w:lang w:val="en-US"/>
        </w:rPr>
        <w:t>Cognita</w:t>
      </w:r>
      <w:proofErr w:type="spellEnd"/>
      <w:r w:rsidRPr="4108D32D">
        <w:rPr>
          <w:rStyle w:val="normaltextrun"/>
          <w:rFonts w:ascii="Arial" w:hAnsi="Arial" w:cs="Arial"/>
          <w:color w:val="000000" w:themeColor="text1"/>
          <w:sz w:val="22"/>
          <w:szCs w:val="22"/>
          <w:lang w:val="en-US"/>
        </w:rPr>
        <w:t xml:space="preserve"> International Recruitment Team (IRT), who are responsible for updating UKVI if the child fails to </w:t>
      </w:r>
      <w:r w:rsidRPr="4108D32D" w:rsidR="4C6C8900">
        <w:rPr>
          <w:rStyle w:val="normaltextrun"/>
          <w:rFonts w:ascii="Arial" w:hAnsi="Arial" w:cs="Arial"/>
          <w:color w:val="000000" w:themeColor="text1"/>
          <w:sz w:val="22"/>
          <w:szCs w:val="22"/>
          <w:lang w:val="en-US"/>
        </w:rPr>
        <w:t>enroll</w:t>
      </w:r>
      <w:r w:rsidRPr="4108D32D">
        <w:rPr>
          <w:rStyle w:val="normaltextrun"/>
          <w:rFonts w:ascii="Arial" w:hAnsi="Arial" w:cs="Arial"/>
          <w:color w:val="000000" w:themeColor="text1"/>
          <w:sz w:val="22"/>
          <w:szCs w:val="22"/>
          <w:lang w:val="en-US"/>
        </w:rPr>
        <w:t xml:space="preserve">. </w:t>
      </w:r>
      <w:proofErr w:type="spellStart"/>
      <w:r w:rsidRPr="4108D32D">
        <w:rPr>
          <w:rStyle w:val="normaltextrun"/>
          <w:rFonts w:ascii="Arial" w:hAnsi="Arial" w:cs="Arial"/>
          <w:color w:val="000000" w:themeColor="text1"/>
          <w:sz w:val="22"/>
          <w:szCs w:val="22"/>
          <w:lang w:val="en-US"/>
        </w:rPr>
        <w:t>Cognita</w:t>
      </w:r>
      <w:proofErr w:type="spellEnd"/>
      <w:r w:rsidRPr="4108D32D">
        <w:rPr>
          <w:rStyle w:val="normaltextrun"/>
          <w:rFonts w:ascii="Arial" w:hAnsi="Arial" w:cs="Arial"/>
          <w:color w:val="000000" w:themeColor="text1"/>
          <w:sz w:val="22"/>
          <w:szCs w:val="22"/>
          <w:lang w:val="en-US"/>
        </w:rPr>
        <w:t xml:space="preserve"> are responsible from the moment the CAS is raised.  The school needs to complete the enrolment checklist (Appendix F in the UKVI handbook) and upload it to the student’s sponsor file on Teams. </w:t>
      </w:r>
    </w:p>
    <w:p w:rsidR="4108D32D" w:rsidP="4108D32D" w:rsidRDefault="4108D32D" w14:paraId="0FBAD455" w14:textId="785A8C82">
      <w:pPr>
        <w:pStyle w:val="paragraph"/>
        <w:spacing w:before="0" w:beforeAutospacing="0" w:after="0" w:afterAutospacing="0"/>
        <w:ind w:firstLine="720"/>
        <w:jc w:val="both"/>
        <w:rPr>
          <w:rStyle w:val="normaltextrun"/>
          <w:rFonts w:ascii="Arial" w:hAnsi="Arial" w:cs="Arial"/>
          <w:b/>
          <w:bCs/>
          <w:color w:val="000000" w:themeColor="text1"/>
          <w:sz w:val="22"/>
          <w:szCs w:val="22"/>
          <w:lang w:val="en-US"/>
        </w:rPr>
      </w:pPr>
    </w:p>
    <w:p w:rsidR="00FD1AF7" w:rsidP="009B55F7" w:rsidRDefault="00FD1AF7" w14:paraId="2A2164B8" w14:textId="18D11DC6">
      <w:pPr>
        <w:pStyle w:val="paragraph"/>
        <w:spacing w:before="0" w:beforeAutospacing="0" w:after="0" w:afterAutospacing="0"/>
        <w:ind w:firstLine="720"/>
        <w:jc w:val="both"/>
        <w:textAlignment w:val="baseline"/>
        <w:rPr>
          <w:rStyle w:val="normaltextrun"/>
          <w:rFonts w:ascii="Arial" w:hAnsi="Arial" w:cs="Arial"/>
          <w:b/>
          <w:bCs/>
          <w:color w:val="000000"/>
          <w:sz w:val="22"/>
          <w:szCs w:val="22"/>
          <w:lang w:val="en-US"/>
        </w:rPr>
      </w:pPr>
      <w:r w:rsidRPr="00F71035">
        <w:rPr>
          <w:rStyle w:val="normaltextrun"/>
          <w:rFonts w:ascii="Arial" w:hAnsi="Arial" w:cs="Arial"/>
          <w:b/>
          <w:bCs/>
          <w:color w:val="000000"/>
          <w:sz w:val="22"/>
          <w:szCs w:val="22"/>
          <w:lang w:val="en-US"/>
        </w:rPr>
        <w:t>Arrival to start school</w:t>
      </w:r>
    </w:p>
    <w:p w:rsidR="00FD1AF7" w:rsidP="009B55F7" w:rsidRDefault="00FD1AF7" w14:paraId="4C2C9650"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22"/>
          <w:szCs w:val="22"/>
          <w:lang w:val="en-US"/>
        </w:rPr>
        <w:t>If the student does not arrive when expected to start school, the school should notify the IRT immediately. If the student does not arrive within ten working days of the enrolment period, the IRT must report this to UKVI.</w:t>
      </w:r>
      <w:r>
        <w:rPr>
          <w:rStyle w:val="eop"/>
          <w:rFonts w:ascii="Arial" w:hAnsi="Arial" w:cs="Arial"/>
          <w:color w:val="000000"/>
          <w:sz w:val="22"/>
          <w:szCs w:val="22"/>
        </w:rPr>
        <w:t> </w:t>
      </w:r>
    </w:p>
    <w:p w:rsidR="00FD1AF7" w:rsidP="00FD1AF7" w:rsidRDefault="00FD1AF7" w14:paraId="658F4BA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FD1AF7" w:rsidP="009B55F7" w:rsidRDefault="00FD1AF7" w14:paraId="4557637F" w14:textId="77777777">
      <w:pPr>
        <w:pStyle w:val="paragraph"/>
        <w:spacing w:before="0" w:beforeAutospacing="0" w:after="0" w:afterAutospacing="0"/>
        <w:ind w:left="720"/>
        <w:jc w:val="both"/>
        <w:textAlignment w:val="baseline"/>
        <w:rPr>
          <w:rFonts w:ascii="Segoe UI" w:hAnsi="Segoe UI" w:cs="Segoe UI"/>
          <w:sz w:val="18"/>
          <w:szCs w:val="18"/>
        </w:rPr>
      </w:pPr>
      <w:r>
        <w:rPr>
          <w:rStyle w:val="normaltextrun"/>
          <w:rFonts w:ascii="Arial" w:hAnsi="Arial" w:cs="Arial"/>
          <w:color w:val="000000"/>
          <w:sz w:val="22"/>
          <w:szCs w:val="22"/>
          <w:lang w:val="en-US"/>
        </w:rPr>
        <w:t>Once the child has arrived safely, the UKVI School Champion, in collaboration with the DSL, will aim to ensure that their needs are met, including pastoral need, and they will liaise with the child’s parents and carers for the ongoing needs of the child</w:t>
      </w:r>
      <w:r>
        <w:rPr>
          <w:rStyle w:val="eop"/>
          <w:rFonts w:ascii="Arial" w:hAnsi="Arial" w:cs="Arial"/>
          <w:color w:val="000000"/>
          <w:sz w:val="22"/>
          <w:szCs w:val="22"/>
        </w:rPr>
        <w:t>.</w:t>
      </w:r>
    </w:p>
    <w:p w:rsidR="00FD1AF7" w:rsidP="00FD1AF7" w:rsidRDefault="00FD1AF7" w14:paraId="4490E0B2" w14:textId="77777777">
      <w:pPr>
        <w:pStyle w:val="paragraph"/>
        <w:spacing w:before="0" w:beforeAutospacing="0" w:after="0" w:afterAutospacing="0"/>
        <w:jc w:val="both"/>
        <w:textAlignment w:val="baseline"/>
        <w:rPr>
          <w:rStyle w:val="eop"/>
          <w:rFonts w:ascii="Arial" w:hAnsi="Arial" w:cs="Arial"/>
          <w:color w:val="000000"/>
          <w:sz w:val="22"/>
          <w:szCs w:val="22"/>
        </w:rPr>
      </w:pPr>
      <w:r>
        <w:rPr>
          <w:rStyle w:val="eop"/>
          <w:rFonts w:ascii="Arial" w:hAnsi="Arial" w:cs="Arial"/>
          <w:color w:val="000000"/>
          <w:sz w:val="22"/>
          <w:szCs w:val="22"/>
        </w:rPr>
        <w:t> </w:t>
      </w:r>
    </w:p>
    <w:p w:rsidR="00FD1AF7" w:rsidP="009B55F7" w:rsidRDefault="00FD1AF7" w14:paraId="0508D32D" w14:textId="7777777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Absences from school or pastoral concerns</w:t>
      </w:r>
    </w:p>
    <w:p w:rsidR="00FD1AF7" w:rsidP="4108D32D" w:rsidRDefault="00FD1AF7" w14:paraId="38470D5E" w14:textId="5EE727FE">
      <w:pPr>
        <w:pStyle w:val="paragraph"/>
        <w:spacing w:before="0" w:beforeAutospacing="0" w:after="0" w:afterAutospacing="0"/>
        <w:ind w:left="720"/>
        <w:jc w:val="both"/>
        <w:textAlignment w:val="baseline"/>
        <w:rPr>
          <w:rFonts w:ascii="Segoe UI" w:hAnsi="Segoe UI" w:cs="Segoe UI"/>
          <w:sz w:val="18"/>
          <w:szCs w:val="18"/>
        </w:rPr>
      </w:pPr>
      <w:r w:rsidRPr="358B8902">
        <w:rPr>
          <w:rStyle w:val="normaltextrun"/>
          <w:rFonts w:ascii="Arial" w:hAnsi="Arial" w:cs="Arial"/>
          <w:color w:val="000000" w:themeColor="text1"/>
          <w:sz w:val="22"/>
          <w:szCs w:val="22"/>
          <w:lang w:val="en-US"/>
        </w:rPr>
        <w:t xml:space="preserve">With regards to safeguarding this potentially vulnerable group of students, any lack of engagement in study/social activities displayed by </w:t>
      </w:r>
      <w:r w:rsidRPr="358B8902" w:rsidR="018BFB50">
        <w:rPr>
          <w:rStyle w:val="normaltextrun"/>
          <w:rFonts w:ascii="Arial" w:hAnsi="Arial" w:cs="Arial"/>
          <w:color w:val="000000" w:themeColor="text1"/>
          <w:sz w:val="22"/>
          <w:szCs w:val="22"/>
          <w:lang w:val="en-US"/>
        </w:rPr>
        <w:t>them, any</w:t>
      </w:r>
      <w:r w:rsidRPr="358B8902">
        <w:rPr>
          <w:rStyle w:val="normaltextrun"/>
          <w:rFonts w:ascii="Arial" w:hAnsi="Arial" w:cs="Arial"/>
          <w:color w:val="000000" w:themeColor="text1"/>
          <w:sz w:val="22"/>
          <w:szCs w:val="22"/>
          <w:lang w:val="en-US"/>
        </w:rPr>
        <w:t xml:space="preserve"> </w:t>
      </w:r>
      <w:r w:rsidRPr="358B8902" w:rsidR="607C2908">
        <w:rPr>
          <w:rStyle w:val="normaltextrun"/>
          <w:rFonts w:ascii="Arial" w:hAnsi="Arial" w:cs="Arial"/>
          <w:color w:val="000000" w:themeColor="text1"/>
          <w:sz w:val="22"/>
          <w:szCs w:val="22"/>
          <w:lang w:val="en-US"/>
        </w:rPr>
        <w:t>absences, or</w:t>
      </w:r>
      <w:r w:rsidRPr="358B8902">
        <w:rPr>
          <w:rStyle w:val="normaltextrun"/>
          <w:rFonts w:ascii="Arial" w:hAnsi="Arial" w:cs="Arial"/>
          <w:color w:val="000000" w:themeColor="text1"/>
          <w:sz w:val="22"/>
          <w:szCs w:val="22"/>
          <w:lang w:val="en-US"/>
        </w:rPr>
        <w:t xml:space="preserve"> failure to return to school after a holiday or break, should be escalated initially to the Regional Safeguarding Lead </w:t>
      </w:r>
      <w:r w:rsidRPr="008B01DA">
        <w:rPr>
          <w:rStyle w:val="normaltextrun"/>
          <w:rFonts w:ascii="Arial" w:hAnsi="Arial" w:cs="Arial"/>
          <w:b/>
          <w:bCs/>
          <w:color w:val="000000" w:themeColor="text1"/>
          <w:sz w:val="22"/>
          <w:szCs w:val="22"/>
          <w:u w:val="single"/>
          <w:lang w:val="en-US"/>
        </w:rPr>
        <w:t>on the day it occurs</w:t>
      </w:r>
      <w:r w:rsidRPr="008B01DA">
        <w:rPr>
          <w:rStyle w:val="normaltextrun"/>
          <w:rFonts w:ascii="Arial" w:hAnsi="Arial" w:cs="Arial"/>
          <w:b/>
          <w:bCs/>
          <w:color w:val="000000" w:themeColor="text1"/>
          <w:sz w:val="22"/>
          <w:szCs w:val="22"/>
          <w:lang w:val="en-US"/>
        </w:rPr>
        <w:t>.</w:t>
      </w:r>
      <w:r w:rsidRPr="358B8902" w:rsidR="09A943C0">
        <w:rPr>
          <w:rStyle w:val="normaltextrun"/>
          <w:rFonts w:ascii="Arial" w:hAnsi="Arial" w:cs="Arial"/>
          <w:b/>
          <w:bCs/>
          <w:color w:val="000000" w:themeColor="text1"/>
          <w:sz w:val="22"/>
          <w:szCs w:val="22"/>
          <w:lang w:val="en-US"/>
        </w:rPr>
        <w:t xml:space="preserve"> </w:t>
      </w:r>
      <w:r w:rsidRPr="008B01DA" w:rsidR="09A943C0">
        <w:rPr>
          <w:rStyle w:val="normaltextrun"/>
          <w:rFonts w:ascii="Arial" w:hAnsi="Arial" w:cs="Arial"/>
          <w:color w:val="000000" w:themeColor="text1"/>
          <w:sz w:val="22"/>
          <w:szCs w:val="22"/>
          <w:lang w:val="en-US"/>
        </w:rPr>
        <w:t>Therefore, schools must</w:t>
      </w:r>
      <w:r w:rsidRPr="358B8902" w:rsidR="482594FB">
        <w:rPr>
          <w:rStyle w:val="normaltextrun"/>
          <w:rFonts w:ascii="Arial" w:hAnsi="Arial" w:cs="Arial"/>
          <w:color w:val="000000" w:themeColor="text1"/>
          <w:sz w:val="22"/>
          <w:szCs w:val="22"/>
          <w:lang w:val="en-US"/>
        </w:rPr>
        <w:t xml:space="preserve"> make notes of</w:t>
      </w:r>
      <w:r w:rsidRPr="358B8902" w:rsidR="7544B0FE">
        <w:rPr>
          <w:rStyle w:val="normaltextrun"/>
          <w:rFonts w:ascii="Arial" w:hAnsi="Arial" w:cs="Arial"/>
          <w:color w:val="000000" w:themeColor="text1"/>
          <w:sz w:val="22"/>
          <w:szCs w:val="22"/>
          <w:lang w:val="en-US"/>
        </w:rPr>
        <w:t xml:space="preserve"> the child’s</w:t>
      </w:r>
      <w:r w:rsidRPr="358B8902" w:rsidR="482594FB">
        <w:rPr>
          <w:rStyle w:val="normaltextrun"/>
          <w:rFonts w:ascii="Arial" w:hAnsi="Arial" w:cs="Arial"/>
          <w:color w:val="000000" w:themeColor="text1"/>
          <w:sz w:val="22"/>
          <w:szCs w:val="22"/>
          <w:lang w:val="en-US"/>
        </w:rPr>
        <w:t xml:space="preserve"> planned travel dates and location</w:t>
      </w:r>
      <w:r w:rsidRPr="358B8902" w:rsidR="603E0DA9">
        <w:rPr>
          <w:rStyle w:val="normaltextrun"/>
          <w:rFonts w:ascii="Arial" w:hAnsi="Arial" w:cs="Arial"/>
          <w:color w:val="000000" w:themeColor="text1"/>
          <w:sz w:val="22"/>
          <w:szCs w:val="22"/>
          <w:lang w:val="en-US"/>
        </w:rPr>
        <w:t>/address of visit</w:t>
      </w:r>
      <w:r w:rsidRPr="358B8902" w:rsidR="482594FB">
        <w:rPr>
          <w:rStyle w:val="normaltextrun"/>
          <w:rFonts w:ascii="Arial" w:hAnsi="Arial" w:cs="Arial"/>
          <w:color w:val="000000" w:themeColor="text1"/>
          <w:sz w:val="22"/>
          <w:szCs w:val="22"/>
          <w:lang w:val="en-US"/>
        </w:rPr>
        <w:t>)</w:t>
      </w:r>
      <w:r w:rsidRPr="358B8902" w:rsidR="455777D8">
        <w:rPr>
          <w:rStyle w:val="normaltextrun"/>
          <w:rFonts w:ascii="Arial" w:hAnsi="Arial" w:cs="Arial"/>
          <w:color w:val="000000" w:themeColor="text1"/>
          <w:sz w:val="22"/>
          <w:szCs w:val="22"/>
          <w:lang w:val="en-US"/>
        </w:rPr>
        <w:t>.</w:t>
      </w:r>
      <w:r w:rsidRPr="358B8902" w:rsidR="482594FB">
        <w:rPr>
          <w:rStyle w:val="normaltextrun"/>
          <w:rFonts w:ascii="Arial" w:hAnsi="Arial" w:cs="Arial"/>
          <w:color w:val="000000" w:themeColor="text1"/>
          <w:sz w:val="22"/>
          <w:szCs w:val="22"/>
          <w:lang w:val="en-US"/>
        </w:rPr>
        <w:t xml:space="preserve"> </w:t>
      </w:r>
      <w:r w:rsidRPr="358B8902">
        <w:rPr>
          <w:rStyle w:val="normaltextrun"/>
          <w:rFonts w:ascii="Arial" w:hAnsi="Arial" w:cs="Arial"/>
          <w:color w:val="000000" w:themeColor="text1"/>
          <w:sz w:val="22"/>
          <w:szCs w:val="22"/>
          <w:lang w:val="en-US"/>
        </w:rPr>
        <w:t xml:space="preserve">The RSL will escalate </w:t>
      </w:r>
      <w:proofErr w:type="gramStart"/>
      <w:r w:rsidRPr="358B8902">
        <w:rPr>
          <w:rStyle w:val="normaltextrun"/>
          <w:rFonts w:ascii="Arial" w:hAnsi="Arial" w:cs="Arial"/>
          <w:color w:val="000000" w:themeColor="text1"/>
          <w:sz w:val="22"/>
          <w:szCs w:val="22"/>
          <w:lang w:val="en-US"/>
        </w:rPr>
        <w:t>the concerns</w:t>
      </w:r>
      <w:proofErr w:type="gramEnd"/>
      <w:r w:rsidRPr="358B8902">
        <w:rPr>
          <w:rStyle w:val="normaltextrun"/>
          <w:rFonts w:ascii="Arial" w:hAnsi="Arial" w:cs="Arial"/>
          <w:color w:val="000000" w:themeColor="text1"/>
          <w:sz w:val="22"/>
          <w:szCs w:val="22"/>
          <w:lang w:val="en-US"/>
        </w:rPr>
        <w:t xml:space="preserve"> to the </w:t>
      </w:r>
      <w:proofErr w:type="spellStart"/>
      <w:r w:rsidRPr="358B8902">
        <w:rPr>
          <w:rStyle w:val="normaltextrun"/>
          <w:rFonts w:ascii="Arial" w:hAnsi="Arial" w:cs="Arial"/>
          <w:color w:val="000000" w:themeColor="text1"/>
          <w:sz w:val="22"/>
          <w:szCs w:val="22"/>
          <w:lang w:val="en-US"/>
        </w:rPr>
        <w:t>Cognita</w:t>
      </w:r>
      <w:proofErr w:type="spellEnd"/>
      <w:r w:rsidRPr="358B8902">
        <w:rPr>
          <w:rStyle w:val="normaltextrun"/>
          <w:rFonts w:ascii="Arial" w:hAnsi="Arial" w:cs="Arial"/>
          <w:color w:val="000000" w:themeColor="text1"/>
          <w:sz w:val="22"/>
          <w:szCs w:val="22"/>
          <w:lang w:val="en-US"/>
        </w:rPr>
        <w:t xml:space="preserve"> International Recruitment Team as needed (but no later than 5 working days after the event); the latter is obliged to report the child to the</w:t>
      </w:r>
      <w:r w:rsidRPr="358B8902" w:rsidR="55E999ED">
        <w:rPr>
          <w:rStyle w:val="normaltextrun"/>
          <w:rFonts w:ascii="Arial" w:hAnsi="Arial" w:cs="Arial"/>
          <w:color w:val="000000" w:themeColor="text1"/>
          <w:sz w:val="22"/>
          <w:szCs w:val="22"/>
          <w:lang w:val="en-US"/>
        </w:rPr>
        <w:t xml:space="preserve"> </w:t>
      </w:r>
      <w:r w:rsidRPr="358B8902">
        <w:rPr>
          <w:rStyle w:val="normaltextrun"/>
          <w:rFonts w:ascii="Arial" w:hAnsi="Arial" w:cs="Arial"/>
          <w:color w:val="000000" w:themeColor="text1"/>
          <w:sz w:val="22"/>
          <w:szCs w:val="22"/>
          <w:lang w:val="en-US"/>
        </w:rPr>
        <w:t xml:space="preserve">UKVI if the child has ten consecutive </w:t>
      </w:r>
      <w:proofErr w:type="spellStart"/>
      <w:r w:rsidRPr="358B8902">
        <w:rPr>
          <w:rStyle w:val="normaltextrun"/>
          <w:rFonts w:ascii="Arial" w:hAnsi="Arial" w:cs="Arial"/>
          <w:color w:val="000000" w:themeColor="text1"/>
          <w:sz w:val="22"/>
          <w:szCs w:val="22"/>
          <w:lang w:val="en-US"/>
        </w:rPr>
        <w:t>unauthorised</w:t>
      </w:r>
      <w:proofErr w:type="spellEnd"/>
      <w:r w:rsidRPr="358B8902">
        <w:rPr>
          <w:rStyle w:val="normaltextrun"/>
          <w:rFonts w:ascii="Arial" w:hAnsi="Arial" w:cs="Arial"/>
          <w:color w:val="000000" w:themeColor="text1"/>
          <w:sz w:val="22"/>
          <w:szCs w:val="22"/>
          <w:lang w:val="en-US"/>
        </w:rPr>
        <w:t xml:space="preserve"> absences.</w:t>
      </w:r>
      <w:r w:rsidRPr="358B8902">
        <w:rPr>
          <w:rStyle w:val="eop"/>
          <w:rFonts w:ascii="Arial" w:hAnsi="Arial" w:cs="Arial"/>
          <w:color w:val="000000" w:themeColor="text1"/>
          <w:sz w:val="22"/>
          <w:szCs w:val="22"/>
        </w:rPr>
        <w:t> </w:t>
      </w:r>
    </w:p>
    <w:p w:rsidR="00FD1AF7" w:rsidP="00FD1AF7" w:rsidRDefault="00FD1AF7" w14:paraId="18D8AFC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Pr="006C1192" w:rsidR="00FD1AF7" w:rsidP="481EA1E7" w:rsidRDefault="00FD1AF7" w14:paraId="4BDD57D0" w14:textId="02C09B98">
      <w:pPr>
        <w:pStyle w:val="paragraph"/>
        <w:spacing w:before="0" w:beforeAutospacing="0" w:after="0" w:afterAutospacing="0"/>
        <w:ind w:left="720"/>
        <w:jc w:val="both"/>
        <w:textAlignment w:val="baseline"/>
        <w:rPr>
          <w:rFonts w:ascii="Segoe UI" w:hAnsi="Segoe UI" w:cs="Segoe UI"/>
          <w:color w:val="000000" w:themeColor="text1"/>
          <w:sz w:val="18"/>
          <w:szCs w:val="18"/>
        </w:rPr>
      </w:pPr>
      <w:r w:rsidRPr="481EA1E7">
        <w:rPr>
          <w:rStyle w:val="normaltextrun"/>
          <w:rFonts w:ascii="Arial" w:hAnsi="Arial" w:cs="Arial"/>
          <w:color w:val="000000" w:themeColor="text1"/>
          <w:sz w:val="22"/>
          <w:szCs w:val="22"/>
          <w:lang w:val="en-US"/>
        </w:rPr>
        <w:t xml:space="preserve">A formal meeting with the child’s parent/guardians/carers </w:t>
      </w:r>
      <w:r w:rsidRPr="481EA1E7">
        <w:rPr>
          <w:rStyle w:val="normaltextrun"/>
          <w:rFonts w:ascii="Arial" w:hAnsi="Arial" w:cs="Arial"/>
          <w:b/>
          <w:bCs/>
          <w:color w:val="000000" w:themeColor="text1"/>
          <w:sz w:val="22"/>
          <w:szCs w:val="22"/>
          <w:lang w:val="en-US"/>
        </w:rPr>
        <w:t xml:space="preserve">must </w:t>
      </w:r>
      <w:r w:rsidRPr="481EA1E7">
        <w:rPr>
          <w:rStyle w:val="normaltextrun"/>
          <w:rFonts w:ascii="Arial" w:hAnsi="Arial" w:cs="Arial"/>
          <w:color w:val="000000" w:themeColor="text1"/>
          <w:sz w:val="22"/>
          <w:szCs w:val="22"/>
          <w:lang w:val="en-US"/>
        </w:rPr>
        <w:t xml:space="preserve">be arranged if a sponsored child’s attendance falls lower than 92% and again if it falls below 82%. A record must be made of this meeting and saved in the child’s folder in </w:t>
      </w:r>
      <w:r w:rsidRPr="481EA1E7" w:rsidR="4F592730">
        <w:rPr>
          <w:rStyle w:val="normaltextrun"/>
          <w:rFonts w:ascii="Arial" w:hAnsi="Arial" w:cs="Arial"/>
          <w:color w:val="000000" w:themeColor="text1"/>
          <w:sz w:val="22"/>
          <w:szCs w:val="22"/>
          <w:lang w:val="en-US"/>
        </w:rPr>
        <w:t xml:space="preserve">MS </w:t>
      </w:r>
      <w:r w:rsidRPr="481EA1E7">
        <w:rPr>
          <w:rStyle w:val="normaltextrun"/>
          <w:rFonts w:ascii="Arial" w:hAnsi="Arial" w:cs="Arial"/>
          <w:color w:val="000000" w:themeColor="text1"/>
          <w:sz w:val="22"/>
          <w:szCs w:val="22"/>
          <w:lang w:val="en-US"/>
        </w:rPr>
        <w:t xml:space="preserve">Teams, with agreed action points to improve the child’s attendance. If a sponsored child’s attendance falls below 80%, </w:t>
      </w:r>
      <w:proofErr w:type="spellStart"/>
      <w:r w:rsidRPr="481EA1E7">
        <w:rPr>
          <w:rStyle w:val="normaltextrun"/>
          <w:rFonts w:ascii="Arial" w:hAnsi="Arial" w:cs="Arial"/>
          <w:color w:val="000000" w:themeColor="text1"/>
          <w:sz w:val="22"/>
          <w:szCs w:val="22"/>
          <w:lang w:val="en-US"/>
        </w:rPr>
        <w:t>Cognita</w:t>
      </w:r>
      <w:proofErr w:type="spellEnd"/>
      <w:r w:rsidRPr="481EA1E7">
        <w:rPr>
          <w:rStyle w:val="normaltextrun"/>
          <w:rFonts w:ascii="Arial" w:hAnsi="Arial" w:cs="Arial"/>
          <w:color w:val="000000" w:themeColor="text1"/>
          <w:sz w:val="22"/>
          <w:szCs w:val="22"/>
          <w:lang w:val="en-US"/>
        </w:rPr>
        <w:t xml:space="preserve"> may be required to withdraw sponsorship of their </w:t>
      </w:r>
      <w:r w:rsidRPr="481EA1E7" w:rsidR="74AAF6FD">
        <w:rPr>
          <w:rStyle w:val="normaltextrun"/>
          <w:rFonts w:ascii="Arial" w:hAnsi="Arial" w:cs="Arial"/>
          <w:color w:val="000000" w:themeColor="text1"/>
          <w:sz w:val="22"/>
          <w:szCs w:val="22"/>
          <w:lang w:val="en-US"/>
        </w:rPr>
        <w:t>visa,</w:t>
      </w:r>
      <w:r w:rsidRPr="481EA1E7">
        <w:rPr>
          <w:rStyle w:val="normaltextrun"/>
          <w:rFonts w:ascii="Arial" w:hAnsi="Arial" w:cs="Arial"/>
          <w:color w:val="000000" w:themeColor="text1"/>
          <w:sz w:val="22"/>
          <w:szCs w:val="22"/>
          <w:lang w:val="en-US"/>
        </w:rPr>
        <w:t xml:space="preserve"> and they will need to leave the UK. It is a requirement of the UK Visas &amp; Immigration (part of the Home Office), that schools demonstrate how they track attendance of this group of potentially vulnerable children.</w:t>
      </w:r>
      <w:r w:rsidRPr="481EA1E7">
        <w:rPr>
          <w:rStyle w:val="eop"/>
          <w:rFonts w:ascii="Arial" w:hAnsi="Arial" w:cs="Arial"/>
          <w:color w:val="000000" w:themeColor="text1"/>
          <w:sz w:val="22"/>
          <w:szCs w:val="22"/>
        </w:rPr>
        <w:t> </w:t>
      </w:r>
      <w:r w:rsidRPr="481EA1E7" w:rsidR="568E4867">
        <w:rPr>
          <w:rStyle w:val="eop"/>
          <w:rFonts w:ascii="Arial" w:hAnsi="Arial" w:cs="Arial"/>
          <w:color w:val="000000" w:themeColor="text1"/>
          <w:sz w:val="22"/>
          <w:szCs w:val="22"/>
        </w:rPr>
        <w:t>The school must therefore collate ev</w:t>
      </w:r>
      <w:r w:rsidRPr="481EA1E7" w:rsidR="54972397">
        <w:rPr>
          <w:rStyle w:val="eop"/>
          <w:rFonts w:ascii="Arial" w:hAnsi="Arial" w:cs="Arial"/>
          <w:color w:val="000000" w:themeColor="text1"/>
          <w:sz w:val="22"/>
          <w:szCs w:val="22"/>
        </w:rPr>
        <w:t>id</w:t>
      </w:r>
      <w:r w:rsidRPr="481EA1E7" w:rsidR="568E4867">
        <w:rPr>
          <w:rStyle w:val="eop"/>
          <w:rFonts w:ascii="Arial" w:hAnsi="Arial" w:cs="Arial"/>
          <w:color w:val="000000" w:themeColor="text1"/>
          <w:sz w:val="22"/>
          <w:szCs w:val="22"/>
        </w:rPr>
        <w:t>ence.</w:t>
      </w:r>
    </w:p>
    <w:p w:rsidR="00FD1AF7" w:rsidP="00FD1AF7" w:rsidRDefault="00FD1AF7" w14:paraId="057EA893"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rsidRPr="00F71035" w:rsidR="00FD1AF7" w:rsidP="009B55F7" w:rsidRDefault="00FD1AF7" w14:paraId="6715B2FE" w14:textId="77777777">
      <w:pPr>
        <w:pStyle w:val="paragraph"/>
        <w:spacing w:before="0" w:beforeAutospacing="0" w:after="0" w:afterAutospacing="0"/>
        <w:ind w:firstLine="720"/>
        <w:jc w:val="both"/>
        <w:textAlignment w:val="baseline"/>
        <w:rPr>
          <w:rStyle w:val="eop"/>
          <w:rFonts w:ascii="Arial" w:hAnsi="Arial" w:cs="Arial"/>
          <w:b/>
          <w:bCs/>
          <w:color w:val="000000"/>
          <w:sz w:val="22"/>
          <w:szCs w:val="22"/>
        </w:rPr>
      </w:pPr>
      <w:r w:rsidRPr="00F71035">
        <w:rPr>
          <w:rStyle w:val="eop"/>
          <w:rFonts w:ascii="Arial" w:hAnsi="Arial" w:cs="Arial"/>
          <w:b/>
          <w:bCs/>
          <w:color w:val="000000"/>
          <w:sz w:val="22"/>
          <w:szCs w:val="22"/>
        </w:rPr>
        <w:t>Changes in circumstances of the sponsored student</w:t>
      </w:r>
    </w:p>
    <w:p w:rsidR="00FD1AF7" w:rsidP="358B8902" w:rsidRDefault="00FD1AF7" w14:paraId="4F59FBB6" w14:textId="77777777">
      <w:pPr>
        <w:pStyle w:val="paragraph"/>
        <w:spacing w:before="0" w:beforeAutospacing="0" w:after="0" w:afterAutospacing="0"/>
        <w:ind w:left="720"/>
        <w:jc w:val="both"/>
        <w:textAlignment w:val="baseline"/>
        <w:rPr>
          <w:rFonts w:ascii="Segoe UI" w:hAnsi="Segoe UI" w:cs="Segoe UI"/>
          <w:sz w:val="18"/>
          <w:szCs w:val="18"/>
        </w:rPr>
      </w:pPr>
      <w:r w:rsidRPr="358B8902">
        <w:rPr>
          <w:rStyle w:val="normaltextrun"/>
          <w:rFonts w:ascii="Arial" w:hAnsi="Arial" w:cs="Arial"/>
          <w:color w:val="000000" w:themeColor="text1"/>
          <w:sz w:val="22"/>
          <w:szCs w:val="22"/>
          <w:lang w:val="en-US"/>
        </w:rPr>
        <w:t xml:space="preserve">Schools should be proactive in determining whether there has been any change in a sponsored international student’s circumstances. The school should liaise with the parent(s)/guardians of all sponsored international students </w:t>
      </w:r>
      <w:r w:rsidRPr="008B01DA">
        <w:rPr>
          <w:rStyle w:val="normaltextrun"/>
          <w:rFonts w:ascii="Arial" w:hAnsi="Arial" w:cs="Arial"/>
          <w:b/>
          <w:bCs/>
          <w:color w:val="000000" w:themeColor="text1"/>
          <w:sz w:val="22"/>
          <w:szCs w:val="22"/>
          <w:u w:val="single"/>
          <w:lang w:val="en-US"/>
        </w:rPr>
        <w:t>every term</w:t>
      </w:r>
      <w:r w:rsidRPr="358B8902">
        <w:rPr>
          <w:rStyle w:val="normaltextrun"/>
          <w:rFonts w:ascii="Arial" w:hAnsi="Arial" w:cs="Arial"/>
          <w:color w:val="000000" w:themeColor="text1"/>
          <w:sz w:val="22"/>
          <w:szCs w:val="22"/>
          <w:lang w:val="en-US"/>
        </w:rPr>
        <w:t xml:space="preserve"> to check whether:</w:t>
      </w:r>
      <w:r w:rsidRPr="358B8902">
        <w:rPr>
          <w:rStyle w:val="eop"/>
          <w:rFonts w:ascii="Arial" w:hAnsi="Arial" w:cs="Arial"/>
          <w:color w:val="000000" w:themeColor="text1"/>
          <w:sz w:val="22"/>
          <w:szCs w:val="22"/>
        </w:rPr>
        <w:t> </w:t>
      </w:r>
    </w:p>
    <w:p w:rsidR="00FD1AF7" w:rsidP="009B55F7" w:rsidRDefault="00FD1AF7" w14:paraId="4A1A6702" w14:textId="79E1D2FD">
      <w:pPr>
        <w:pStyle w:val="paragraph"/>
        <w:spacing w:before="0" w:beforeAutospacing="0" w:after="0" w:afterAutospacing="0"/>
        <w:ind w:left="720"/>
        <w:jc w:val="both"/>
        <w:textAlignment w:val="baseline"/>
        <w:rPr>
          <w:rFonts w:ascii="Segoe UI" w:hAnsi="Segoe UI" w:cs="Segoe UI"/>
          <w:sz w:val="18"/>
          <w:szCs w:val="18"/>
        </w:rPr>
      </w:pPr>
    </w:p>
    <w:p w:rsidR="00FD1AF7" w:rsidP="009B55F7" w:rsidRDefault="00FD1AF7" w14:paraId="71EE9529" w14:textId="77777777">
      <w:pPr>
        <w:pStyle w:val="paragraph"/>
        <w:numPr>
          <w:ilvl w:val="0"/>
          <w:numId w:val="38"/>
        </w:numPr>
        <w:spacing w:before="0" w:beforeAutospacing="0" w:after="0" w:afterAutospacing="0"/>
        <w:ind w:left="1080"/>
        <w:jc w:val="both"/>
        <w:textAlignment w:val="baseline"/>
        <w:rPr>
          <w:rFonts w:ascii="Arial" w:hAnsi="Arial" w:cs="Arial"/>
          <w:sz w:val="22"/>
          <w:szCs w:val="22"/>
        </w:rPr>
      </w:pPr>
      <w:r>
        <w:rPr>
          <w:rStyle w:val="normaltextrun"/>
          <w:rFonts w:ascii="Arial" w:hAnsi="Arial" w:cs="Arial"/>
          <w:color w:val="000000"/>
          <w:sz w:val="22"/>
          <w:szCs w:val="22"/>
          <w:lang w:val="en-US"/>
        </w:rPr>
        <w:t>the student and their parent/guardian’s address has changed; or</w:t>
      </w:r>
      <w:r>
        <w:rPr>
          <w:rStyle w:val="eop"/>
          <w:rFonts w:ascii="Arial" w:hAnsi="Arial" w:cs="Arial"/>
          <w:color w:val="000000"/>
          <w:sz w:val="22"/>
          <w:szCs w:val="22"/>
        </w:rPr>
        <w:t> </w:t>
      </w:r>
    </w:p>
    <w:p w:rsidR="00FD1AF7" w:rsidP="4108D32D" w:rsidRDefault="00FD1AF7" w14:paraId="68DD3323" w14:textId="0369A07D">
      <w:pPr>
        <w:pStyle w:val="paragraph"/>
        <w:numPr>
          <w:ilvl w:val="0"/>
          <w:numId w:val="38"/>
        </w:numPr>
        <w:spacing w:before="0" w:beforeAutospacing="0" w:after="0" w:afterAutospacing="0"/>
        <w:ind w:left="1080"/>
        <w:jc w:val="both"/>
        <w:textAlignment w:val="baseline"/>
        <w:rPr>
          <w:rFonts w:ascii="Arial" w:hAnsi="Arial" w:cs="Arial"/>
          <w:sz w:val="22"/>
          <w:szCs w:val="22"/>
        </w:rPr>
      </w:pPr>
      <w:bookmarkStart w:name="_Int_7EwYQpyt" w:id="0"/>
      <w:proofErr w:type="gramStart"/>
      <w:r w:rsidRPr="358B8902">
        <w:rPr>
          <w:rStyle w:val="normaltextrun"/>
          <w:rFonts w:ascii="Arial" w:hAnsi="Arial" w:cs="Arial"/>
          <w:color w:val="000000" w:themeColor="text1"/>
          <w:sz w:val="22"/>
          <w:szCs w:val="22"/>
          <w:lang w:val="en-US"/>
        </w:rPr>
        <w:t>the</w:t>
      </w:r>
      <w:bookmarkEnd w:id="0"/>
      <w:proofErr w:type="gramEnd"/>
      <w:r w:rsidRPr="358B8902">
        <w:rPr>
          <w:rStyle w:val="normaltextrun"/>
          <w:rFonts w:ascii="Arial" w:hAnsi="Arial" w:cs="Arial"/>
          <w:color w:val="000000" w:themeColor="text1"/>
          <w:sz w:val="22"/>
          <w:szCs w:val="22"/>
          <w:lang w:val="en-US"/>
        </w:rPr>
        <w:t xml:space="preserve"> </w:t>
      </w:r>
      <w:r w:rsidRPr="358B8902" w:rsidR="256767B1">
        <w:rPr>
          <w:rStyle w:val="normaltextrun"/>
          <w:rFonts w:ascii="Arial" w:hAnsi="Arial" w:cs="Arial"/>
          <w:color w:val="000000" w:themeColor="text1"/>
          <w:sz w:val="22"/>
          <w:szCs w:val="22"/>
          <w:lang w:val="en-US"/>
        </w:rPr>
        <w:t>students’</w:t>
      </w:r>
      <w:r w:rsidRPr="358B8902">
        <w:rPr>
          <w:rStyle w:val="normaltextrun"/>
          <w:rFonts w:ascii="Arial" w:hAnsi="Arial" w:cs="Arial"/>
          <w:color w:val="000000" w:themeColor="text1"/>
          <w:sz w:val="22"/>
          <w:szCs w:val="22"/>
          <w:lang w:val="en-US"/>
        </w:rPr>
        <w:t xml:space="preserve"> childcare arrangements have changed (e.g. moved from living with their parents to a private foster care arrangement). </w:t>
      </w:r>
      <w:r w:rsidRPr="358B8902">
        <w:rPr>
          <w:rStyle w:val="eop"/>
          <w:rFonts w:ascii="Arial" w:hAnsi="Arial" w:cs="Arial"/>
          <w:color w:val="000000" w:themeColor="text1"/>
          <w:sz w:val="22"/>
          <w:szCs w:val="22"/>
        </w:rPr>
        <w:t> </w:t>
      </w:r>
    </w:p>
    <w:p w:rsidR="00FD1AF7" w:rsidP="009B55F7" w:rsidRDefault="00FD1AF7" w14:paraId="08FFBFA0" w14:textId="77777777">
      <w:pPr>
        <w:pStyle w:val="paragraph"/>
        <w:spacing w:before="0" w:beforeAutospacing="0" w:after="0" w:afterAutospacing="0"/>
        <w:ind w:left="1440"/>
        <w:jc w:val="both"/>
        <w:textAlignment w:val="baseline"/>
        <w:rPr>
          <w:rFonts w:ascii="Segoe UI" w:hAnsi="Segoe UI" w:cs="Segoe UI"/>
          <w:sz w:val="18"/>
          <w:szCs w:val="18"/>
        </w:rPr>
      </w:pPr>
      <w:r>
        <w:rPr>
          <w:rStyle w:val="eop"/>
          <w:rFonts w:ascii="Arial" w:hAnsi="Arial" w:cs="Arial"/>
          <w:color w:val="000000"/>
          <w:sz w:val="22"/>
          <w:szCs w:val="22"/>
        </w:rPr>
        <w:t> </w:t>
      </w:r>
    </w:p>
    <w:p w:rsidR="00FD1AF7" w:rsidP="009B55F7" w:rsidRDefault="00FD1AF7" w14:paraId="566724E8"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Changes in circumstances must be reported immediately. These can include:</w:t>
      </w:r>
      <w:r>
        <w:rPr>
          <w:rStyle w:val="eop"/>
          <w:rFonts w:ascii="Arial" w:hAnsi="Arial" w:cs="Arial"/>
          <w:color w:val="000000"/>
          <w:sz w:val="22"/>
          <w:szCs w:val="22"/>
        </w:rPr>
        <w:t> </w:t>
      </w:r>
    </w:p>
    <w:p w:rsidR="00FD1AF7" w:rsidP="00FD1AF7" w:rsidRDefault="00FD1AF7" w14:paraId="4DFFB292" w14:textId="7777777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t> </w:t>
      </w:r>
    </w:p>
    <w:p w:rsidR="00FD1AF7" w:rsidP="00FD1AF7" w:rsidRDefault="00FD1AF7" w14:paraId="65726028" w14:textId="7777777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 xml:space="preserve">a change in where a student </w:t>
      </w:r>
      <w:proofErr w:type="gramStart"/>
      <w:r>
        <w:rPr>
          <w:rStyle w:val="normaltextrun"/>
          <w:rFonts w:ascii="Arial" w:hAnsi="Arial" w:cs="Arial"/>
          <w:color w:val="000000"/>
          <w:sz w:val="22"/>
          <w:szCs w:val="22"/>
          <w:lang w:val="en-US"/>
        </w:rPr>
        <w:t>studies;</w:t>
      </w:r>
      <w:proofErr w:type="gramEnd"/>
      <w:r>
        <w:rPr>
          <w:rStyle w:val="normaltextrun"/>
          <w:rFonts w:ascii="Arial" w:hAnsi="Arial" w:cs="Arial"/>
          <w:color w:val="000000"/>
          <w:sz w:val="22"/>
          <w:szCs w:val="22"/>
          <w:lang w:val="en-US"/>
        </w:rPr>
        <w:t> </w:t>
      </w:r>
      <w:r>
        <w:rPr>
          <w:rStyle w:val="eop"/>
          <w:rFonts w:ascii="Arial" w:hAnsi="Arial" w:cs="Arial"/>
          <w:color w:val="000000"/>
          <w:sz w:val="22"/>
          <w:szCs w:val="22"/>
        </w:rPr>
        <w:t> </w:t>
      </w:r>
    </w:p>
    <w:p w:rsidR="00FD1AF7" w:rsidP="00FD1AF7" w:rsidRDefault="00FD1AF7" w14:paraId="6FDFC58E" w14:textId="7777777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 xml:space="preserve">a change in the </w:t>
      </w:r>
      <w:proofErr w:type="gramStart"/>
      <w:r>
        <w:rPr>
          <w:rStyle w:val="normaltextrun"/>
          <w:rFonts w:ascii="Arial" w:hAnsi="Arial" w:cs="Arial"/>
          <w:color w:val="000000"/>
          <w:sz w:val="22"/>
          <w:szCs w:val="22"/>
          <w:lang w:val="en-US"/>
        </w:rPr>
        <w:t>student’s</w:t>
      </w:r>
      <w:proofErr w:type="gramEnd"/>
      <w:r>
        <w:rPr>
          <w:rStyle w:val="normaltextrun"/>
          <w:rFonts w:ascii="Arial" w:hAnsi="Arial" w:cs="Arial"/>
          <w:color w:val="000000"/>
          <w:sz w:val="22"/>
          <w:szCs w:val="22"/>
          <w:lang w:val="en-US"/>
        </w:rPr>
        <w:t xml:space="preserve"> </w:t>
      </w:r>
      <w:proofErr w:type="gramStart"/>
      <w:r>
        <w:rPr>
          <w:rStyle w:val="normaltextrun"/>
          <w:rFonts w:ascii="Arial" w:hAnsi="Arial" w:cs="Arial"/>
          <w:color w:val="000000"/>
          <w:sz w:val="22"/>
          <w:szCs w:val="22"/>
          <w:lang w:val="en-US"/>
        </w:rPr>
        <w:t>course;</w:t>
      </w:r>
      <w:proofErr w:type="gramEnd"/>
      <w:r>
        <w:rPr>
          <w:rStyle w:val="eop"/>
          <w:rFonts w:ascii="Arial" w:hAnsi="Arial" w:cs="Arial"/>
          <w:color w:val="000000"/>
          <w:sz w:val="22"/>
          <w:szCs w:val="22"/>
        </w:rPr>
        <w:t> </w:t>
      </w:r>
    </w:p>
    <w:p w:rsidR="00FD1AF7" w:rsidP="00FD1AF7" w:rsidRDefault="00FD1AF7" w14:paraId="76AACF6B" w14:textId="7777777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 xml:space="preserve">a change in a student’s registered </w:t>
      </w:r>
      <w:proofErr w:type="gramStart"/>
      <w:r>
        <w:rPr>
          <w:rStyle w:val="normaltextrun"/>
          <w:rFonts w:ascii="Arial" w:hAnsi="Arial" w:cs="Arial"/>
          <w:color w:val="000000"/>
          <w:sz w:val="22"/>
          <w:szCs w:val="22"/>
          <w:lang w:val="en-US"/>
        </w:rPr>
        <w:t>address;</w:t>
      </w:r>
      <w:proofErr w:type="gramEnd"/>
      <w:r>
        <w:rPr>
          <w:rStyle w:val="eop"/>
          <w:rFonts w:ascii="Arial" w:hAnsi="Arial" w:cs="Arial"/>
          <w:color w:val="000000"/>
          <w:sz w:val="22"/>
          <w:szCs w:val="22"/>
        </w:rPr>
        <w:t> </w:t>
      </w:r>
    </w:p>
    <w:p w:rsidR="00FD1AF7" w:rsidP="00FD1AF7" w:rsidRDefault="00FD1AF7" w14:paraId="11E43F60" w14:textId="7777777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a change in whom the student lives with (e.g. from parent to private foster care); or </w:t>
      </w:r>
      <w:r>
        <w:rPr>
          <w:rStyle w:val="eop"/>
          <w:rFonts w:ascii="Arial" w:hAnsi="Arial" w:cs="Arial"/>
          <w:color w:val="000000"/>
          <w:sz w:val="22"/>
          <w:szCs w:val="22"/>
        </w:rPr>
        <w:t> </w:t>
      </w:r>
    </w:p>
    <w:p w:rsidR="00FD1AF7" w:rsidP="00FD1AF7" w:rsidRDefault="00FD1AF7" w14:paraId="7C5FF0F5" w14:textId="77777777">
      <w:pPr>
        <w:pStyle w:val="paragraph"/>
        <w:numPr>
          <w:ilvl w:val="0"/>
          <w:numId w:val="29"/>
        </w:numPr>
        <w:spacing w:before="0" w:beforeAutospacing="0" w:after="0" w:afterAutospacing="0"/>
        <w:jc w:val="both"/>
        <w:textAlignment w:val="baseline"/>
        <w:rPr>
          <w:rFonts w:ascii="Arial" w:hAnsi="Arial" w:cs="Arial"/>
          <w:sz w:val="22"/>
          <w:szCs w:val="22"/>
        </w:rPr>
      </w:pPr>
      <w:r>
        <w:rPr>
          <w:rStyle w:val="normaltextrun"/>
          <w:rFonts w:ascii="Arial" w:hAnsi="Arial" w:cs="Arial"/>
          <w:color w:val="000000"/>
          <w:sz w:val="22"/>
          <w:szCs w:val="22"/>
          <w:lang w:val="en-US"/>
        </w:rPr>
        <w:t>any other circumstance that suggests that they are breaking the conditions of their permission to stay in the UK. </w:t>
      </w:r>
      <w:r>
        <w:rPr>
          <w:rStyle w:val="eop"/>
          <w:rFonts w:ascii="Arial" w:hAnsi="Arial" w:cs="Arial"/>
          <w:color w:val="000000"/>
          <w:sz w:val="22"/>
          <w:szCs w:val="22"/>
        </w:rPr>
        <w:t> </w:t>
      </w:r>
    </w:p>
    <w:p w:rsidR="00FD1AF7" w:rsidP="00FD1AF7" w:rsidRDefault="00FD1AF7" w14:paraId="07ABD1DB" w14:textId="77777777">
      <w:pPr>
        <w:pStyle w:val="paragraph"/>
        <w:spacing w:before="0" w:beforeAutospacing="0" w:after="0" w:afterAutospacing="0"/>
        <w:ind w:left="1200"/>
        <w:jc w:val="both"/>
        <w:textAlignment w:val="baseline"/>
        <w:rPr>
          <w:rFonts w:ascii="Segoe UI" w:hAnsi="Segoe UI" w:cs="Segoe UI"/>
          <w:sz w:val="18"/>
          <w:szCs w:val="18"/>
        </w:rPr>
      </w:pPr>
      <w:r>
        <w:rPr>
          <w:rStyle w:val="eop"/>
          <w:rFonts w:ascii="Arial" w:hAnsi="Arial" w:cs="Arial"/>
          <w:color w:val="000000"/>
          <w:sz w:val="22"/>
          <w:szCs w:val="22"/>
        </w:rPr>
        <w:t> </w:t>
      </w:r>
    </w:p>
    <w:p w:rsidR="00FD1AF7" w:rsidP="009B55F7" w:rsidRDefault="00FD1AF7" w14:paraId="659E72EE" w14:textId="77777777">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ascii="Arial" w:hAnsi="Arial" w:cs="Arial"/>
          <w:color w:val="000000"/>
          <w:sz w:val="22"/>
          <w:szCs w:val="22"/>
          <w:lang w:val="en-US"/>
        </w:rPr>
        <w:t>Templates are available in the UKVI handbook.</w:t>
      </w:r>
      <w:r>
        <w:rPr>
          <w:rStyle w:val="eop"/>
          <w:rFonts w:ascii="Arial" w:hAnsi="Arial" w:cs="Arial"/>
          <w:color w:val="000000"/>
          <w:sz w:val="22"/>
          <w:szCs w:val="22"/>
        </w:rPr>
        <w:t> </w:t>
      </w:r>
    </w:p>
    <w:p w:rsidRPr="00B76F53" w:rsidR="00C44F25" w:rsidP="481EA1E7" w:rsidRDefault="00C44F25" w14:paraId="68202DF5" w14:textId="69D7C3E0">
      <w:pPr>
        <w:spacing w:after="0" w:line="240" w:lineRule="auto"/>
        <w:jc w:val="both"/>
        <w:rPr>
          <w:rFonts w:ascii="Arial" w:hAnsi="Arial" w:cs="Arial"/>
          <w:b/>
          <w:bCs/>
          <w:color w:val="0070C0"/>
        </w:rPr>
      </w:pPr>
    </w:p>
    <w:p w:rsidR="481EA1E7" w:rsidP="481EA1E7" w:rsidRDefault="481EA1E7" w14:paraId="648408C9" w14:textId="13ECA640">
      <w:pPr>
        <w:spacing w:after="0" w:line="240" w:lineRule="auto"/>
        <w:jc w:val="both"/>
        <w:rPr>
          <w:rFonts w:ascii="Arial" w:hAnsi="Arial" w:cs="Arial"/>
          <w:b/>
          <w:bCs/>
          <w:color w:val="0070C0"/>
        </w:rPr>
      </w:pPr>
    </w:p>
    <w:p w:rsidRPr="00B76F53" w:rsidR="00C44F25" w:rsidP="007B3193" w:rsidRDefault="00C44F25" w14:paraId="68202DF6" w14:textId="77777777">
      <w:pPr>
        <w:spacing w:after="0" w:line="240" w:lineRule="auto"/>
        <w:jc w:val="both"/>
        <w:rPr>
          <w:rFonts w:ascii="Arial" w:hAnsi="Arial" w:cs="Arial"/>
          <w:b/>
          <w:color w:val="0070C0"/>
        </w:rPr>
      </w:pPr>
    </w:p>
    <w:p w:rsidR="00076405" w:rsidP="009B55F7" w:rsidRDefault="00076405" w14:paraId="7035DCA7" w14:textId="7F879218">
      <w:pPr>
        <w:spacing w:after="0" w:line="240" w:lineRule="auto"/>
        <w:jc w:val="both"/>
        <w:rPr>
          <w:rFonts w:ascii="Arial" w:hAnsi="Arial" w:cs="Arial"/>
          <w:b/>
          <w:bCs/>
          <w:color w:val="0070C0"/>
        </w:rPr>
      </w:pPr>
    </w:p>
    <w:p w:rsidR="00076405" w:rsidRDefault="00076405" w14:paraId="1C480167" w14:textId="77777777">
      <w:pPr>
        <w:rPr>
          <w:rFonts w:ascii="Arial" w:hAnsi="Arial" w:cs="Arial"/>
          <w:b/>
          <w:bCs/>
          <w:color w:val="0070C0"/>
        </w:rPr>
      </w:pPr>
      <w:r>
        <w:rPr>
          <w:rFonts w:ascii="Arial" w:hAnsi="Arial" w:cs="Arial"/>
          <w:b/>
          <w:bCs/>
          <w:color w:val="0070C0"/>
        </w:rPr>
        <w:br w:type="page"/>
      </w:r>
    </w:p>
    <w:p w:rsidRPr="00B76F53" w:rsidR="009F10C2" w:rsidP="009B55F7" w:rsidRDefault="009F10C2" w14:paraId="68202E28" w14:textId="5D5EE36F">
      <w:pPr>
        <w:spacing w:after="0" w:line="240" w:lineRule="auto"/>
        <w:jc w:val="both"/>
        <w:rPr>
          <w:rFonts w:ascii="Arial" w:hAnsi="Arial" w:cs="Arial"/>
          <w:b/>
          <w:bCs/>
          <w:color w:val="0070C0"/>
        </w:rPr>
      </w:pPr>
      <w:r w:rsidRPr="51E4D2B9">
        <w:rPr>
          <w:rFonts w:ascii="Arial" w:hAnsi="Arial" w:cs="Arial"/>
          <w:b/>
          <w:bCs/>
          <w:color w:val="0070C0"/>
        </w:rPr>
        <w:t>A</w:t>
      </w:r>
      <w:r w:rsidRPr="51E4D2B9" w:rsidR="000814ED">
        <w:rPr>
          <w:rFonts w:ascii="Arial" w:hAnsi="Arial" w:cs="Arial"/>
          <w:b/>
          <w:bCs/>
          <w:color w:val="0070C0"/>
        </w:rPr>
        <w:t xml:space="preserve">ppendix </w:t>
      </w:r>
      <w:r w:rsidRPr="51E4D2B9" w:rsidR="27A4FD32">
        <w:rPr>
          <w:rFonts w:ascii="Arial" w:hAnsi="Arial" w:cs="Arial"/>
          <w:b/>
          <w:bCs/>
          <w:color w:val="0070C0"/>
        </w:rPr>
        <w:t>2 –</w:t>
      </w:r>
      <w:r w:rsidRPr="51E4D2B9">
        <w:rPr>
          <w:rFonts w:ascii="Arial" w:hAnsi="Arial" w:cs="Arial"/>
          <w:b/>
          <w:bCs/>
          <w:color w:val="0070C0"/>
        </w:rPr>
        <w:t xml:space="preserve"> Attendance Guidance for Parents</w:t>
      </w:r>
    </w:p>
    <w:p w:rsidRPr="00B76F53" w:rsidR="007B3193" w:rsidP="007B3193" w:rsidRDefault="007B3193" w14:paraId="68202E29" w14:textId="77777777">
      <w:pPr>
        <w:spacing w:after="0" w:line="240" w:lineRule="auto"/>
        <w:jc w:val="both"/>
        <w:rPr>
          <w:b/>
          <w:color w:val="0070C0"/>
        </w:rPr>
      </w:pPr>
    </w:p>
    <w:p w:rsidRPr="00B76F53" w:rsidR="00694EAE" w:rsidP="009B55F7" w:rsidRDefault="00694EAE" w14:paraId="68202E2A" w14:textId="77777777">
      <w:pPr>
        <w:pStyle w:val="NoSpacing"/>
        <w:ind w:left="720"/>
        <w:jc w:val="both"/>
        <w:rPr>
          <w:b/>
          <w:color w:val="000000" w:themeColor="text1"/>
        </w:rPr>
      </w:pPr>
      <w:r w:rsidRPr="00B76F53">
        <w:rPr>
          <w:b/>
          <w:color w:val="000000" w:themeColor="text1"/>
        </w:rPr>
        <w:t>Note – this section is intended to be used by schools to share with parents in whatever form is most appropriate.</w:t>
      </w:r>
    </w:p>
    <w:p w:rsidRPr="00B76F53" w:rsidR="00694EAE" w:rsidP="00780EE4" w:rsidRDefault="00694EAE" w14:paraId="68202E2B" w14:textId="77777777">
      <w:pPr>
        <w:pStyle w:val="NoSpacing"/>
        <w:jc w:val="both"/>
        <w:rPr>
          <w:b/>
          <w:color w:val="000000" w:themeColor="text1"/>
        </w:rPr>
      </w:pPr>
    </w:p>
    <w:p w:rsidRPr="00B76F53" w:rsidR="009F10C2" w:rsidP="009B55F7" w:rsidRDefault="009F10C2" w14:paraId="68202E2C" w14:textId="77777777">
      <w:pPr>
        <w:pStyle w:val="NoSpacing"/>
        <w:ind w:firstLine="720"/>
        <w:jc w:val="both"/>
        <w:rPr>
          <w:b/>
          <w:color w:val="000000" w:themeColor="text1"/>
        </w:rPr>
      </w:pPr>
      <w:r w:rsidRPr="00B76F53">
        <w:rPr>
          <w:b/>
          <w:color w:val="000000" w:themeColor="text1"/>
        </w:rPr>
        <w:t>Introduction</w:t>
      </w:r>
    </w:p>
    <w:p w:rsidRPr="00B76F53" w:rsidR="009F10C2" w:rsidP="009B55F7" w:rsidRDefault="009F10C2" w14:paraId="68202E2D" w14:textId="77777777">
      <w:pPr>
        <w:pStyle w:val="NoSpacing"/>
        <w:ind w:left="720"/>
        <w:jc w:val="both"/>
        <w:rPr>
          <w:color w:val="000000" w:themeColor="text1"/>
        </w:rPr>
      </w:pPr>
      <w:r w:rsidRPr="00B76F53">
        <w:rPr>
          <w:color w:val="000000" w:themeColor="text1"/>
        </w:rPr>
        <w:t>Regular school attendance from an early age creates a culture about the importance of education and learning so that all can benefit equally. Missing learning time leaves children vulnerable to falling behind and it is well-known that poor attendance leads to lower levels of achievement. The foundation for good attendance is a strong partnership between the school, parents and the child, beginning from the early years.</w:t>
      </w:r>
    </w:p>
    <w:p w:rsidRPr="00B76F53" w:rsidR="009F10C2" w:rsidP="00780EE4" w:rsidRDefault="009F10C2" w14:paraId="68202E2E" w14:textId="77777777">
      <w:pPr>
        <w:pStyle w:val="NoSpacing"/>
        <w:jc w:val="both"/>
        <w:rPr>
          <w:color w:val="000000" w:themeColor="text1"/>
        </w:rPr>
      </w:pPr>
    </w:p>
    <w:p w:rsidRPr="00B76F53" w:rsidR="009F10C2" w:rsidP="009B55F7" w:rsidRDefault="009F10C2" w14:paraId="68202E2F" w14:textId="77777777">
      <w:pPr>
        <w:pStyle w:val="NoSpacing"/>
        <w:ind w:firstLine="720"/>
        <w:jc w:val="both"/>
        <w:rPr>
          <w:b/>
          <w:color w:val="000000" w:themeColor="text1"/>
        </w:rPr>
      </w:pPr>
      <w:r w:rsidRPr="00B76F53">
        <w:rPr>
          <w:b/>
          <w:color w:val="000000" w:themeColor="text1"/>
        </w:rPr>
        <w:t>The legal framework</w:t>
      </w:r>
    </w:p>
    <w:p w:rsidRPr="00B76F53" w:rsidR="009F10C2" w:rsidP="009B55F7" w:rsidRDefault="009F10C2" w14:paraId="68202E30" w14:textId="6DDA544E">
      <w:pPr>
        <w:pStyle w:val="NoSpacing"/>
        <w:ind w:left="720"/>
        <w:jc w:val="both"/>
        <w:rPr>
          <w:color w:val="000000" w:themeColor="text1"/>
        </w:rPr>
      </w:pPr>
      <w:r w:rsidRPr="358B8902">
        <w:rPr>
          <w:color w:val="000000" w:themeColor="text1"/>
        </w:rPr>
        <w:t xml:space="preserve">Legislation </w:t>
      </w:r>
      <w:r w:rsidRPr="358B8902" w:rsidR="008518A1">
        <w:rPr>
          <w:color w:val="000000" w:themeColor="text1"/>
        </w:rPr>
        <w:t xml:space="preserve">in the UK </w:t>
      </w:r>
      <w:r w:rsidRPr="358B8902">
        <w:rPr>
          <w:color w:val="000000" w:themeColor="text1"/>
        </w:rPr>
        <w:t xml:space="preserve">specifies the legal responsibility of parent/carer(s) </w:t>
      </w:r>
      <w:r w:rsidRPr="358B8902" w:rsidR="006637FD">
        <w:rPr>
          <w:color w:val="000000" w:themeColor="text1"/>
        </w:rPr>
        <w:t xml:space="preserve">of </w:t>
      </w:r>
      <w:r w:rsidRPr="358B8902">
        <w:rPr>
          <w:color w:val="000000" w:themeColor="text1"/>
        </w:rPr>
        <w:t xml:space="preserve">statutory school age </w:t>
      </w:r>
      <w:r w:rsidRPr="358B8902" w:rsidR="002516A1">
        <w:rPr>
          <w:color w:val="000000" w:themeColor="text1"/>
        </w:rPr>
        <w:t xml:space="preserve">children to </w:t>
      </w:r>
      <w:r w:rsidRPr="358B8902">
        <w:rPr>
          <w:color w:val="000000" w:themeColor="text1"/>
        </w:rPr>
        <w:t>ensure they attend school</w:t>
      </w:r>
      <w:r w:rsidRPr="358B8902" w:rsidR="27F60301">
        <w:rPr>
          <w:color w:val="000000" w:themeColor="text1"/>
        </w:rPr>
        <w:t xml:space="preserve"> every day</w:t>
      </w:r>
      <w:r w:rsidRPr="358B8902">
        <w:rPr>
          <w:color w:val="000000" w:themeColor="text1"/>
        </w:rPr>
        <w:t>.</w:t>
      </w:r>
    </w:p>
    <w:p w:rsidRPr="00B76F53" w:rsidR="009F10C2" w:rsidP="00780EE4" w:rsidRDefault="009F10C2" w14:paraId="68202E31" w14:textId="77777777">
      <w:pPr>
        <w:pStyle w:val="NoSpacing"/>
        <w:jc w:val="both"/>
        <w:rPr>
          <w:color w:val="000000" w:themeColor="text1"/>
        </w:rPr>
      </w:pPr>
    </w:p>
    <w:p w:rsidRPr="00B76F53" w:rsidR="009F10C2" w:rsidP="009B55F7" w:rsidRDefault="009F10C2" w14:paraId="68202E32" w14:textId="43D42A5B">
      <w:pPr>
        <w:pStyle w:val="NoSpacing"/>
        <w:ind w:left="720"/>
        <w:jc w:val="both"/>
        <w:rPr>
          <w:color w:val="000000" w:themeColor="text1"/>
        </w:rPr>
      </w:pPr>
      <w:r w:rsidRPr="00B76F53">
        <w:rPr>
          <w:color w:val="000000" w:themeColor="text1"/>
        </w:rPr>
        <w:t xml:space="preserve">The </w:t>
      </w:r>
      <w:r w:rsidR="00076405">
        <w:rPr>
          <w:color w:val="000000" w:themeColor="text1"/>
        </w:rPr>
        <w:t xml:space="preserve">regulations </w:t>
      </w:r>
      <w:r w:rsidRPr="00B76F53" w:rsidR="005F131B">
        <w:rPr>
          <w:color w:val="000000" w:themeColor="text1"/>
        </w:rPr>
        <w:t>require the school to have an Admissions Register and an Attendance R</w:t>
      </w:r>
      <w:r w:rsidRPr="00B76F53">
        <w:rPr>
          <w:color w:val="000000" w:themeColor="text1"/>
        </w:rPr>
        <w:t xml:space="preserve">egister, and </w:t>
      </w:r>
      <w:r w:rsidRPr="00B76F53" w:rsidR="002516A1">
        <w:rPr>
          <w:color w:val="000000" w:themeColor="text1"/>
        </w:rPr>
        <w:t xml:space="preserve">to place </w:t>
      </w:r>
      <w:r w:rsidRPr="00B76F53">
        <w:rPr>
          <w:color w:val="000000" w:themeColor="text1"/>
        </w:rPr>
        <w:t>all children on both registers. Failure to do so is an offence.</w:t>
      </w:r>
    </w:p>
    <w:p w:rsidRPr="00B76F53" w:rsidR="009F10C2" w:rsidP="00780EE4" w:rsidRDefault="009F10C2" w14:paraId="68202E33" w14:textId="77777777">
      <w:pPr>
        <w:pStyle w:val="NoSpacing"/>
        <w:jc w:val="both"/>
        <w:rPr>
          <w:color w:val="000000" w:themeColor="text1"/>
        </w:rPr>
      </w:pPr>
    </w:p>
    <w:p w:rsidRPr="00B76F53" w:rsidR="009F10C2" w:rsidP="009B55F7" w:rsidRDefault="009F10C2" w14:paraId="68202E34" w14:textId="77777777">
      <w:pPr>
        <w:pStyle w:val="NoSpacing"/>
        <w:ind w:firstLine="720"/>
        <w:jc w:val="both"/>
        <w:rPr>
          <w:rFonts w:eastAsia="Times New Roman"/>
          <w:b/>
          <w:color w:val="000000" w:themeColor="text1"/>
        </w:rPr>
      </w:pPr>
      <w:r w:rsidRPr="00B76F53">
        <w:rPr>
          <w:rFonts w:eastAsia="Times New Roman"/>
          <w:b/>
          <w:color w:val="000000" w:themeColor="text1"/>
        </w:rPr>
        <w:t>Link between attendance and achievement</w:t>
      </w:r>
    </w:p>
    <w:p w:rsidRPr="00B76F53" w:rsidR="009F10C2" w:rsidP="009B55F7" w:rsidRDefault="009F10C2" w14:paraId="68202E35" w14:textId="77777777">
      <w:pPr>
        <w:pStyle w:val="NoSpacing"/>
        <w:ind w:left="720"/>
        <w:jc w:val="both"/>
        <w:rPr>
          <w:rFonts w:eastAsia="Times New Roman"/>
          <w:color w:val="000000" w:themeColor="text1"/>
        </w:rPr>
      </w:pPr>
      <w:r w:rsidRPr="00B76F53">
        <w:rPr>
          <w:rFonts w:eastAsia="Times New Roman"/>
          <w:color w:val="000000" w:themeColor="text1"/>
        </w:rPr>
        <w:t>There is clear evidence of a link between poor attendance at school and low levels of</w:t>
      </w:r>
      <w:r w:rsidRPr="00B76F53" w:rsidR="005F131B">
        <w:rPr>
          <w:rFonts w:eastAsia="Times New Roman"/>
          <w:color w:val="000000" w:themeColor="text1"/>
        </w:rPr>
        <w:t xml:space="preserve"> achievement:</w:t>
      </w:r>
    </w:p>
    <w:p w:rsidRPr="00B76F53" w:rsidR="009F10C2" w:rsidP="007449FF" w:rsidRDefault="009F10C2" w14:paraId="68202E36" w14:textId="77777777">
      <w:pPr>
        <w:pStyle w:val="NoSpacing"/>
        <w:numPr>
          <w:ilvl w:val="0"/>
          <w:numId w:val="10"/>
        </w:numPr>
        <w:jc w:val="both"/>
        <w:rPr>
          <w:rFonts w:eastAsia="Times New Roman"/>
          <w:color w:val="000000" w:themeColor="text1"/>
        </w:rPr>
      </w:pPr>
      <w:r w:rsidRPr="00B76F53">
        <w:rPr>
          <w:rFonts w:eastAsia="Times New Roman"/>
          <w:color w:val="000000" w:themeColor="text1"/>
        </w:rPr>
        <w:t>Of pupils who miss more than 50% of school, only 3% manage to achieve five A* to</w:t>
      </w:r>
      <w:r w:rsidRPr="00B76F53" w:rsidR="00A762FD">
        <w:rPr>
          <w:rFonts w:eastAsia="Times New Roman"/>
          <w:color w:val="000000" w:themeColor="text1"/>
        </w:rPr>
        <w:t xml:space="preserve"> Cs including English and </w:t>
      </w:r>
      <w:proofErr w:type="gramStart"/>
      <w:r w:rsidRPr="00B76F53" w:rsidR="00A762FD">
        <w:rPr>
          <w:rFonts w:eastAsia="Times New Roman"/>
          <w:color w:val="000000" w:themeColor="text1"/>
        </w:rPr>
        <w:t>M</w:t>
      </w:r>
      <w:r w:rsidRPr="00B76F53" w:rsidR="005F131B">
        <w:rPr>
          <w:rFonts w:eastAsia="Times New Roman"/>
          <w:color w:val="000000" w:themeColor="text1"/>
        </w:rPr>
        <w:t>aths;</w:t>
      </w:r>
      <w:proofErr w:type="gramEnd"/>
    </w:p>
    <w:p w:rsidRPr="00B76F53" w:rsidR="009F10C2" w:rsidP="007449FF" w:rsidRDefault="009F10C2" w14:paraId="68202E37" w14:textId="77777777">
      <w:pPr>
        <w:pStyle w:val="NoSpacing"/>
        <w:numPr>
          <w:ilvl w:val="0"/>
          <w:numId w:val="10"/>
        </w:numPr>
        <w:jc w:val="both"/>
        <w:rPr>
          <w:rFonts w:eastAsia="Times New Roman"/>
          <w:color w:val="000000" w:themeColor="text1"/>
        </w:rPr>
      </w:pPr>
      <w:r w:rsidRPr="00B76F53">
        <w:rPr>
          <w:rFonts w:eastAsia="Times New Roman"/>
          <w:color w:val="000000" w:themeColor="text1"/>
        </w:rPr>
        <w:t>Of pupils who miss between 10% and 20% of school, only 35% manage to achieve five A* to C GC</w:t>
      </w:r>
      <w:r w:rsidRPr="00B76F53" w:rsidR="00A762FD">
        <w:rPr>
          <w:rFonts w:eastAsia="Times New Roman"/>
          <w:color w:val="000000" w:themeColor="text1"/>
        </w:rPr>
        <w:t>SEs including English and M</w:t>
      </w:r>
      <w:r w:rsidRPr="00B76F53" w:rsidR="005F131B">
        <w:rPr>
          <w:rFonts w:eastAsia="Times New Roman"/>
          <w:color w:val="000000" w:themeColor="text1"/>
        </w:rPr>
        <w:t>aths;</w:t>
      </w:r>
      <w:r w:rsidRPr="00B76F53" w:rsidR="00EB08D9">
        <w:rPr>
          <w:rFonts w:eastAsia="Times New Roman"/>
          <w:color w:val="000000" w:themeColor="text1"/>
        </w:rPr>
        <w:t xml:space="preserve"> and</w:t>
      </w:r>
    </w:p>
    <w:p w:rsidRPr="00B76F53" w:rsidR="009F10C2" w:rsidP="007449FF" w:rsidRDefault="009F10C2" w14:paraId="68202E38" w14:textId="77777777">
      <w:pPr>
        <w:pStyle w:val="NoSpacing"/>
        <w:numPr>
          <w:ilvl w:val="0"/>
          <w:numId w:val="10"/>
        </w:numPr>
        <w:jc w:val="both"/>
        <w:rPr>
          <w:rFonts w:eastAsia="Times New Roman"/>
          <w:color w:val="000000" w:themeColor="text1"/>
        </w:rPr>
      </w:pPr>
      <w:r w:rsidRPr="00B76F53">
        <w:rPr>
          <w:rFonts w:eastAsia="Times New Roman"/>
          <w:color w:val="000000" w:themeColor="text1"/>
        </w:rPr>
        <w:t xml:space="preserve">Of pupils who miss less than 5% of school, 73% achieve five </w:t>
      </w:r>
      <w:r w:rsidRPr="00B76F53" w:rsidR="00A762FD">
        <w:rPr>
          <w:rFonts w:eastAsia="Times New Roman"/>
          <w:color w:val="000000" w:themeColor="text1"/>
        </w:rPr>
        <w:t>A* to Cs including English and M</w:t>
      </w:r>
      <w:r w:rsidRPr="00B76F53">
        <w:rPr>
          <w:rFonts w:eastAsia="Times New Roman"/>
          <w:color w:val="000000" w:themeColor="text1"/>
        </w:rPr>
        <w:t>aths.</w:t>
      </w:r>
    </w:p>
    <w:p w:rsidRPr="00B76F53" w:rsidR="009F10C2" w:rsidP="00780EE4" w:rsidRDefault="009F10C2" w14:paraId="68202E39" w14:textId="77777777">
      <w:pPr>
        <w:pStyle w:val="NoSpacing"/>
        <w:jc w:val="both"/>
        <w:rPr>
          <w:color w:val="000000" w:themeColor="text1"/>
        </w:rPr>
      </w:pPr>
    </w:p>
    <w:p w:rsidRPr="00B76F53" w:rsidR="009F10C2" w:rsidP="358B8902" w:rsidRDefault="009F10C2" w14:paraId="68202E3A" w14:textId="19DA65AF">
      <w:pPr>
        <w:pStyle w:val="NoSpacing"/>
        <w:ind w:firstLine="714"/>
        <w:jc w:val="both"/>
        <w:rPr>
          <w:b/>
          <w:bCs/>
          <w:color w:val="000000" w:themeColor="text1"/>
        </w:rPr>
      </w:pPr>
      <w:r w:rsidRPr="481EA1E7">
        <w:rPr>
          <w:b/>
          <w:bCs/>
          <w:color w:val="000000" w:themeColor="text1"/>
        </w:rPr>
        <w:t xml:space="preserve">Parent/carer(s) </w:t>
      </w:r>
      <w:r w:rsidRPr="481EA1E7" w:rsidR="24EA65ED">
        <w:rPr>
          <w:b/>
          <w:bCs/>
          <w:color w:val="000000" w:themeColor="text1"/>
        </w:rPr>
        <w:t>have responsibility to:</w:t>
      </w:r>
    </w:p>
    <w:p w:rsidRPr="00B76F53" w:rsidR="009F10C2" w:rsidP="009B55F7" w:rsidRDefault="52941BDE" w14:paraId="4E9C393C" w14:textId="55A32B41">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Be fully aware of their legal responsibilities for ensuring the child in their care attends school every day</w:t>
      </w:r>
    </w:p>
    <w:p w:rsidRPr="00B76F53" w:rsidR="009F10C2" w:rsidP="009B55F7" w:rsidRDefault="0CFC59F3" w14:paraId="68202E3C" w14:textId="2CABAE65">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Ensure that the child in their care arrives</w:t>
      </w:r>
      <w:r w:rsidRPr="421F028A" w:rsidR="1F6DD68F">
        <w:rPr>
          <w:rFonts w:ascii="Arial" w:hAnsi="Arial" w:cs="Arial"/>
          <w:color w:val="000000" w:themeColor="text1"/>
        </w:rPr>
        <w:t xml:space="preserve"> at school</w:t>
      </w:r>
      <w:r w:rsidRPr="421F028A">
        <w:rPr>
          <w:rFonts w:ascii="Arial" w:hAnsi="Arial" w:cs="Arial"/>
          <w:color w:val="000000" w:themeColor="text1"/>
        </w:rPr>
        <w:t xml:space="preserve"> punctually, prepared for learning</w:t>
      </w:r>
      <w:r w:rsidRPr="421F028A" w:rsidR="1AC5B8E8">
        <w:rPr>
          <w:rFonts w:ascii="Arial" w:hAnsi="Arial" w:cs="Arial"/>
          <w:color w:val="000000" w:themeColor="text1"/>
        </w:rPr>
        <w:t>.</w:t>
      </w:r>
    </w:p>
    <w:p w:rsidRPr="00B76F53" w:rsidR="009F10C2" w:rsidP="009B55F7" w:rsidRDefault="0CFC59F3" w14:paraId="68202E3D" w14:textId="20F33488">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Provide clear reasons</w:t>
      </w:r>
      <w:r w:rsidRPr="421F028A" w:rsidR="0156AF53">
        <w:rPr>
          <w:rFonts w:ascii="Arial" w:hAnsi="Arial" w:cs="Arial"/>
          <w:color w:val="000000" w:themeColor="text1"/>
        </w:rPr>
        <w:t xml:space="preserve"> to the school</w:t>
      </w:r>
      <w:r w:rsidRPr="421F028A">
        <w:rPr>
          <w:rFonts w:ascii="Arial" w:hAnsi="Arial" w:cs="Arial"/>
          <w:color w:val="000000" w:themeColor="text1"/>
        </w:rPr>
        <w:t xml:space="preserve"> for any absence which ensures the school can code the</w:t>
      </w:r>
      <w:r w:rsidRPr="421F028A" w:rsidR="10A51FB8">
        <w:rPr>
          <w:rFonts w:ascii="Arial" w:hAnsi="Arial" w:cs="Arial"/>
          <w:color w:val="000000" w:themeColor="text1"/>
        </w:rPr>
        <w:t xml:space="preserve"> child’s</w:t>
      </w:r>
      <w:r w:rsidRPr="421F028A">
        <w:rPr>
          <w:rFonts w:ascii="Arial" w:hAnsi="Arial" w:cs="Arial"/>
          <w:color w:val="000000" w:themeColor="text1"/>
        </w:rPr>
        <w:t xml:space="preserve"> absence properly and accurately</w:t>
      </w:r>
      <w:r w:rsidRPr="421F028A" w:rsidR="1AC5B8E8">
        <w:rPr>
          <w:rFonts w:ascii="Arial" w:hAnsi="Arial" w:cs="Arial"/>
          <w:color w:val="000000" w:themeColor="text1"/>
        </w:rPr>
        <w:t>.</w:t>
      </w:r>
    </w:p>
    <w:p w:rsidRPr="00B76F53" w:rsidR="009F10C2" w:rsidP="009B55F7" w:rsidRDefault="009F10C2" w14:paraId="68202E3E" w14:textId="0D275AFE">
      <w:pPr>
        <w:pStyle w:val="ListParagraph"/>
        <w:numPr>
          <w:ilvl w:val="0"/>
          <w:numId w:val="11"/>
        </w:numPr>
        <w:spacing w:line="240" w:lineRule="auto"/>
        <w:ind w:left="1071" w:hanging="357"/>
        <w:rPr>
          <w:rFonts w:ascii="Arial" w:hAnsi="Arial" w:cs="Arial"/>
          <w:color w:val="000000" w:themeColor="text1"/>
        </w:rPr>
      </w:pPr>
      <w:r w:rsidRPr="358B8902">
        <w:rPr>
          <w:rFonts w:ascii="Arial" w:hAnsi="Arial" w:cs="Arial"/>
          <w:color w:val="000000" w:themeColor="text1"/>
        </w:rPr>
        <w:t>Contact the school on the first day of the child’s absence as early as possible</w:t>
      </w:r>
      <w:r w:rsidRPr="358B8902" w:rsidR="3A502C94">
        <w:rPr>
          <w:rFonts w:ascii="Arial" w:hAnsi="Arial" w:cs="Arial"/>
          <w:color w:val="000000" w:themeColor="text1"/>
        </w:rPr>
        <w:t xml:space="preserve"> (and before 9 am)</w:t>
      </w:r>
      <w:r w:rsidRPr="358B8902">
        <w:rPr>
          <w:rFonts w:ascii="Arial" w:hAnsi="Arial" w:cs="Arial"/>
          <w:color w:val="000000" w:themeColor="text1"/>
        </w:rPr>
        <w:t xml:space="preserve"> </w:t>
      </w:r>
    </w:p>
    <w:p w:rsidRPr="00B76F53" w:rsidR="009F10C2" w:rsidP="009B55F7" w:rsidRDefault="009F10C2" w14:paraId="68202E3F" w14:textId="456107C6">
      <w:pPr>
        <w:pStyle w:val="ListParagraph"/>
        <w:numPr>
          <w:ilvl w:val="0"/>
          <w:numId w:val="11"/>
        </w:numPr>
        <w:spacing w:line="240" w:lineRule="auto"/>
        <w:ind w:left="1071" w:hanging="357"/>
        <w:rPr>
          <w:rFonts w:ascii="Arial" w:hAnsi="Arial" w:cs="Arial"/>
          <w:color w:val="000000" w:themeColor="text1"/>
        </w:rPr>
      </w:pPr>
      <w:r w:rsidRPr="358B8902">
        <w:rPr>
          <w:rFonts w:ascii="Arial" w:hAnsi="Arial" w:cs="Arial"/>
          <w:color w:val="000000" w:themeColor="text1"/>
        </w:rPr>
        <w:t xml:space="preserve">Avoid </w:t>
      </w:r>
      <w:proofErr w:type="gramStart"/>
      <w:r w:rsidRPr="358B8902">
        <w:rPr>
          <w:rFonts w:ascii="Arial" w:hAnsi="Arial" w:cs="Arial"/>
          <w:color w:val="000000" w:themeColor="text1"/>
        </w:rPr>
        <w:t>making arrangements</w:t>
      </w:r>
      <w:proofErr w:type="gramEnd"/>
      <w:r w:rsidRPr="358B8902">
        <w:rPr>
          <w:rFonts w:ascii="Arial" w:hAnsi="Arial" w:cs="Arial"/>
          <w:color w:val="000000" w:themeColor="text1"/>
        </w:rPr>
        <w:t xml:space="preserve"> to remove children from school during term time</w:t>
      </w:r>
      <w:r w:rsidRPr="358B8902" w:rsidR="103FAC95">
        <w:rPr>
          <w:rFonts w:ascii="Arial" w:hAnsi="Arial" w:cs="Arial"/>
          <w:color w:val="000000" w:themeColor="text1"/>
        </w:rPr>
        <w:t xml:space="preserve"> as this can only be authorised in exceptional circumstances</w:t>
      </w:r>
      <w:r w:rsidRPr="358B8902" w:rsidR="008B72E9">
        <w:rPr>
          <w:rFonts w:ascii="Arial" w:hAnsi="Arial" w:cs="Arial"/>
          <w:color w:val="000000" w:themeColor="text1"/>
        </w:rPr>
        <w:t>.</w:t>
      </w:r>
    </w:p>
    <w:p w:rsidRPr="00B76F53" w:rsidR="009F10C2" w:rsidP="009B55F7" w:rsidRDefault="0CFC59F3" w14:paraId="68202E40" w14:textId="678533C4">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Respond helpfully and positively to any enquiry made by the school to ascertain the reason for any absence</w:t>
      </w:r>
      <w:r w:rsidRPr="421F028A" w:rsidR="0D81E0D8">
        <w:rPr>
          <w:rFonts w:ascii="Arial" w:hAnsi="Arial" w:cs="Arial"/>
          <w:color w:val="000000" w:themeColor="text1"/>
        </w:rPr>
        <w:t xml:space="preserve"> related to the child in their care</w:t>
      </w:r>
      <w:r w:rsidRPr="421F028A">
        <w:rPr>
          <w:rFonts w:ascii="Arial" w:hAnsi="Arial" w:cs="Arial"/>
          <w:color w:val="000000" w:themeColor="text1"/>
        </w:rPr>
        <w:t>, including any safeguarding matter</w:t>
      </w:r>
      <w:r w:rsidRPr="421F028A" w:rsidR="3BC623A8">
        <w:rPr>
          <w:rFonts w:ascii="Arial" w:hAnsi="Arial" w:cs="Arial"/>
          <w:color w:val="000000" w:themeColor="text1"/>
        </w:rPr>
        <w:t>.</w:t>
      </w:r>
    </w:p>
    <w:p w:rsidR="5DD0C63B" w:rsidP="421F028A" w:rsidRDefault="5DD0C63B" w14:paraId="56814C01" w14:textId="4525BEA8">
      <w:pPr>
        <w:pStyle w:val="ListParagraph"/>
        <w:numPr>
          <w:ilvl w:val="0"/>
          <w:numId w:val="11"/>
        </w:numPr>
        <w:spacing w:line="240" w:lineRule="auto"/>
        <w:ind w:left="1071" w:hanging="357"/>
        <w:rPr>
          <w:rFonts w:ascii="Arial" w:hAnsi="Arial" w:cs="Arial"/>
          <w:color w:val="000000" w:themeColor="text1"/>
        </w:rPr>
      </w:pPr>
      <w:r w:rsidRPr="421F028A">
        <w:rPr>
          <w:rFonts w:ascii="Arial" w:hAnsi="Arial" w:cs="Arial"/>
          <w:color w:val="000000" w:themeColor="text1"/>
        </w:rPr>
        <w:t>Adhere to any co-constructed reintegration plan where the child in their care has been absent from school for a longer period.</w:t>
      </w:r>
    </w:p>
    <w:p w:rsidRPr="00B76F53" w:rsidR="009F10C2" w:rsidP="009B55F7" w:rsidRDefault="009F10C2" w14:paraId="68202E41" w14:textId="77777777">
      <w:pPr>
        <w:pStyle w:val="ListParagraph"/>
        <w:spacing w:line="240" w:lineRule="auto"/>
        <w:ind w:left="1077"/>
        <w:rPr>
          <w:rFonts w:cs="Arial" w:asciiTheme="minorHAnsi" w:hAnsiTheme="minorHAnsi"/>
          <w:color w:val="000000" w:themeColor="text1"/>
        </w:rPr>
      </w:pPr>
    </w:p>
    <w:p w:rsidRPr="00B76F53" w:rsidR="009F10C2" w:rsidP="358B8902" w:rsidRDefault="00DA1D36" w14:paraId="68202E42" w14:textId="0747A723">
      <w:pPr>
        <w:pStyle w:val="NoSpacing"/>
        <w:ind w:firstLine="714"/>
        <w:jc w:val="both"/>
        <w:rPr>
          <w:b/>
          <w:bCs/>
          <w:color w:val="000000" w:themeColor="text1"/>
        </w:rPr>
      </w:pPr>
      <w:r w:rsidRPr="481EA1E7">
        <w:rPr>
          <w:b/>
          <w:bCs/>
          <w:color w:val="000000" w:themeColor="text1"/>
        </w:rPr>
        <w:t xml:space="preserve">School </w:t>
      </w:r>
      <w:r w:rsidRPr="481EA1E7" w:rsidR="19B9BBC0">
        <w:rPr>
          <w:b/>
          <w:bCs/>
          <w:color w:val="000000" w:themeColor="text1"/>
        </w:rPr>
        <w:t>has the responsibility to:</w:t>
      </w:r>
    </w:p>
    <w:p w:rsidRPr="00B76F53" w:rsidR="009F10C2" w:rsidP="007449FF" w:rsidRDefault="0CFC59F3" w14:paraId="68202E43" w14:textId="4ABC0CCC">
      <w:pPr>
        <w:pStyle w:val="NoSpacing"/>
        <w:numPr>
          <w:ilvl w:val="0"/>
          <w:numId w:val="12"/>
        </w:numPr>
        <w:jc w:val="both"/>
        <w:rPr>
          <w:color w:val="000000" w:themeColor="text1"/>
        </w:rPr>
      </w:pPr>
      <w:r w:rsidRPr="421F028A">
        <w:rPr>
          <w:color w:val="000000" w:themeColor="text1"/>
        </w:rPr>
        <w:t>Promote</w:t>
      </w:r>
      <w:r w:rsidRPr="421F028A" w:rsidR="174ACD27">
        <w:rPr>
          <w:color w:val="000000" w:themeColor="text1"/>
        </w:rPr>
        <w:t xml:space="preserve"> pupils’</w:t>
      </w:r>
      <w:r w:rsidRPr="421F028A">
        <w:rPr>
          <w:color w:val="000000" w:themeColor="text1"/>
        </w:rPr>
        <w:t xml:space="preserve"> goo</w:t>
      </w:r>
      <w:r w:rsidRPr="421F028A" w:rsidR="2F1A8892">
        <w:rPr>
          <w:color w:val="000000" w:themeColor="text1"/>
        </w:rPr>
        <w:t>d attendance and reduce absence</w:t>
      </w:r>
      <w:r w:rsidRPr="421F028A" w:rsidR="1AC5B8E8">
        <w:rPr>
          <w:color w:val="000000" w:themeColor="text1"/>
        </w:rPr>
        <w:t>.</w:t>
      </w:r>
    </w:p>
    <w:p w:rsidRPr="00B76F53" w:rsidR="009F10C2" w:rsidP="007449FF" w:rsidRDefault="009F10C2" w14:paraId="68202E44" w14:textId="20F3DBD7">
      <w:pPr>
        <w:pStyle w:val="NoSpacing"/>
        <w:numPr>
          <w:ilvl w:val="0"/>
          <w:numId w:val="12"/>
        </w:numPr>
        <w:jc w:val="both"/>
        <w:rPr>
          <w:color w:val="000000" w:themeColor="text1"/>
        </w:rPr>
      </w:pPr>
      <w:r w:rsidRPr="481EA1E7">
        <w:rPr>
          <w:color w:val="000000" w:themeColor="text1"/>
        </w:rPr>
        <w:t xml:space="preserve">Work to ensure every pupil has good attendance so </w:t>
      </w:r>
      <w:r w:rsidRPr="481EA1E7" w:rsidR="0D59A487">
        <w:rPr>
          <w:color w:val="000000" w:themeColor="text1"/>
        </w:rPr>
        <w:t>they</w:t>
      </w:r>
      <w:r w:rsidRPr="481EA1E7" w:rsidR="545881E9">
        <w:rPr>
          <w:color w:val="000000" w:themeColor="text1"/>
        </w:rPr>
        <w:t xml:space="preserve"> </w:t>
      </w:r>
      <w:r w:rsidRPr="481EA1E7">
        <w:rPr>
          <w:color w:val="000000" w:themeColor="text1"/>
        </w:rPr>
        <w:t xml:space="preserve">can access the education </w:t>
      </w:r>
      <w:r w:rsidRPr="481EA1E7" w:rsidR="51E0EDFA">
        <w:rPr>
          <w:color w:val="000000" w:themeColor="text1"/>
        </w:rPr>
        <w:t xml:space="preserve">they are </w:t>
      </w:r>
      <w:r w:rsidRPr="481EA1E7">
        <w:rPr>
          <w:color w:val="000000" w:themeColor="text1"/>
        </w:rPr>
        <w:t>entitled to</w:t>
      </w:r>
      <w:r w:rsidRPr="481EA1E7" w:rsidR="008B72E9">
        <w:rPr>
          <w:color w:val="000000" w:themeColor="text1"/>
        </w:rPr>
        <w:t>.</w:t>
      </w:r>
    </w:p>
    <w:p w:rsidRPr="00B76F53" w:rsidR="009F10C2" w:rsidP="007449FF" w:rsidRDefault="0CFC59F3" w14:paraId="68202E45" w14:textId="50686E37">
      <w:pPr>
        <w:pStyle w:val="NoSpacing"/>
        <w:numPr>
          <w:ilvl w:val="0"/>
          <w:numId w:val="12"/>
        </w:numPr>
        <w:jc w:val="both"/>
        <w:rPr>
          <w:color w:val="000000" w:themeColor="text1"/>
        </w:rPr>
      </w:pPr>
      <w:r w:rsidRPr="421F028A">
        <w:rPr>
          <w:color w:val="000000" w:themeColor="text1"/>
        </w:rPr>
        <w:t>Act early</w:t>
      </w:r>
      <w:r w:rsidRPr="421F028A" w:rsidR="02A6D893">
        <w:rPr>
          <w:color w:val="000000" w:themeColor="text1"/>
        </w:rPr>
        <w:t xml:space="preserve"> with parents/cares and children</w:t>
      </w:r>
      <w:r w:rsidRPr="421F028A">
        <w:rPr>
          <w:color w:val="000000" w:themeColor="text1"/>
        </w:rPr>
        <w:t xml:space="preserve"> to address patterns of absence</w:t>
      </w:r>
      <w:r w:rsidRPr="421F028A" w:rsidR="6E620E82">
        <w:rPr>
          <w:color w:val="000000" w:themeColor="text1"/>
        </w:rPr>
        <w:t xml:space="preserve"> by listening and understanding any barriers to attendance</w:t>
      </w:r>
      <w:r w:rsidRPr="421F028A" w:rsidR="1AC5B8E8">
        <w:rPr>
          <w:color w:val="000000" w:themeColor="text1"/>
        </w:rPr>
        <w:t>.</w:t>
      </w:r>
    </w:p>
    <w:p w:rsidR="4108D32D" w:rsidP="481EA1E7" w:rsidRDefault="009F10C2" w14:paraId="343D752F" w14:textId="7ED42E8B">
      <w:pPr>
        <w:pStyle w:val="NoSpacing"/>
        <w:numPr>
          <w:ilvl w:val="0"/>
          <w:numId w:val="12"/>
        </w:numPr>
        <w:jc w:val="both"/>
        <w:rPr>
          <w:b/>
          <w:bCs/>
          <w:color w:val="000000" w:themeColor="text1"/>
        </w:rPr>
      </w:pPr>
      <w:r w:rsidRPr="481EA1E7">
        <w:rPr>
          <w:color w:val="000000" w:themeColor="text1"/>
        </w:rPr>
        <w:t>Encourage parents to ensure their child attends all learning opportunities regularly and punctually</w:t>
      </w:r>
      <w:r w:rsidRPr="481EA1E7" w:rsidR="008B72E9">
        <w:rPr>
          <w:color w:val="000000" w:themeColor="text1"/>
        </w:rPr>
        <w:t>.</w:t>
      </w:r>
    </w:p>
    <w:p w:rsidR="4108D32D" w:rsidP="481EA1E7" w:rsidRDefault="009F10C2" w14:paraId="4B123543" w14:textId="512283E5">
      <w:pPr>
        <w:pStyle w:val="NoSpacing"/>
        <w:numPr>
          <w:ilvl w:val="0"/>
          <w:numId w:val="12"/>
        </w:numPr>
        <w:jc w:val="both"/>
        <w:rPr>
          <w:b/>
          <w:bCs/>
          <w:color w:val="000000" w:themeColor="text1"/>
        </w:rPr>
      </w:pPr>
      <w:r w:rsidRPr="481EA1E7">
        <w:rPr>
          <w:color w:val="000000" w:themeColor="text1"/>
        </w:rPr>
        <w:t>Keep accurate and efficient records of attendance and registration at school</w:t>
      </w:r>
      <w:r w:rsidRPr="481EA1E7" w:rsidR="005F131B">
        <w:rPr>
          <w:color w:val="000000" w:themeColor="text1"/>
        </w:rPr>
        <w:t>,</w:t>
      </w:r>
      <w:r w:rsidRPr="481EA1E7">
        <w:rPr>
          <w:color w:val="000000" w:themeColor="text1"/>
        </w:rPr>
        <w:t xml:space="preserve"> including attendance at all after school and before school activities</w:t>
      </w:r>
      <w:r w:rsidRPr="481EA1E7" w:rsidR="5F7DDEFF">
        <w:rPr>
          <w:color w:val="000000" w:themeColor="text1"/>
        </w:rPr>
        <w:t>.</w:t>
      </w:r>
    </w:p>
    <w:p w:rsidR="481EA1E7" w:rsidP="481EA1E7" w:rsidRDefault="481EA1E7" w14:paraId="574AA729" w14:textId="048C216C">
      <w:pPr>
        <w:pStyle w:val="NoSpacing"/>
        <w:ind w:left="1074"/>
        <w:jc w:val="both"/>
        <w:rPr>
          <w:b/>
          <w:bCs/>
          <w:color w:val="000000" w:themeColor="text1"/>
        </w:rPr>
      </w:pPr>
    </w:p>
    <w:p w:rsidR="000C0660" w:rsidP="481EA1E7" w:rsidRDefault="000C0660" w14:paraId="556D7D80" w14:textId="08B41BB2">
      <w:pPr>
        <w:pStyle w:val="NoSpacing"/>
        <w:ind w:firstLine="720"/>
        <w:jc w:val="both"/>
        <w:rPr>
          <w:color w:val="000000" w:themeColor="text1"/>
        </w:rPr>
      </w:pPr>
      <w:r w:rsidRPr="481EA1E7">
        <w:rPr>
          <w:b/>
          <w:bCs/>
          <w:color w:val="000000" w:themeColor="text1"/>
        </w:rPr>
        <w:t>Late arrival</w:t>
      </w:r>
    </w:p>
    <w:p w:rsidRPr="00B76F53" w:rsidR="008B72E9" w:rsidP="009B55F7" w:rsidRDefault="303A6501" w14:paraId="68202E4A" w14:textId="55FC6296">
      <w:pPr>
        <w:pStyle w:val="NoSpacing"/>
        <w:ind w:left="720"/>
        <w:jc w:val="both"/>
        <w:rPr>
          <w:color w:val="000000" w:themeColor="text1"/>
        </w:rPr>
      </w:pPr>
      <w:r w:rsidRPr="481EA1E7">
        <w:rPr>
          <w:color w:val="000000" w:themeColor="text1"/>
        </w:rPr>
        <w:t>I</w:t>
      </w:r>
      <w:r w:rsidRPr="481EA1E7" w:rsidR="000C0660">
        <w:rPr>
          <w:color w:val="000000" w:themeColor="text1"/>
        </w:rPr>
        <w:t xml:space="preserve">f a pupil arrives late, they </w:t>
      </w:r>
      <w:r w:rsidRPr="481EA1E7" w:rsidR="16EC6990">
        <w:rPr>
          <w:color w:val="000000" w:themeColor="text1"/>
        </w:rPr>
        <w:t xml:space="preserve">must </w:t>
      </w:r>
      <w:r w:rsidRPr="481EA1E7" w:rsidR="000C0660">
        <w:rPr>
          <w:color w:val="000000" w:themeColor="text1"/>
        </w:rPr>
        <w:t xml:space="preserve">sign in at the school office so that our systems remain fully updated in case an evacuation of the school is necessary and in order that we know exactly where every pupil </w:t>
      </w:r>
      <w:proofErr w:type="gramStart"/>
      <w:r w:rsidRPr="481EA1E7" w:rsidR="000C0660">
        <w:rPr>
          <w:color w:val="000000" w:themeColor="text1"/>
        </w:rPr>
        <w:t>is at all times</w:t>
      </w:r>
      <w:proofErr w:type="gramEnd"/>
      <w:r w:rsidRPr="481EA1E7" w:rsidR="000C0660">
        <w:rPr>
          <w:color w:val="000000" w:themeColor="text1"/>
        </w:rPr>
        <w:t>.</w:t>
      </w:r>
    </w:p>
    <w:p w:rsidR="009B55F7" w:rsidP="009B55F7" w:rsidRDefault="009B55F7" w14:paraId="03B8BD5E" w14:textId="77777777">
      <w:pPr>
        <w:pStyle w:val="NoSpacing"/>
        <w:ind w:firstLine="720"/>
        <w:jc w:val="both"/>
        <w:rPr>
          <w:rFonts w:eastAsia="Times New Roman"/>
          <w:b/>
          <w:color w:val="000000" w:themeColor="text1"/>
        </w:rPr>
      </w:pPr>
    </w:p>
    <w:p w:rsidRPr="00B76F53" w:rsidR="008270C3" w:rsidP="009B55F7" w:rsidRDefault="008270C3" w14:paraId="68202E4C" w14:textId="3474E66D">
      <w:pPr>
        <w:pStyle w:val="NoSpacing"/>
        <w:ind w:firstLine="720"/>
        <w:jc w:val="both"/>
        <w:rPr>
          <w:rFonts w:eastAsia="Times New Roman"/>
          <w:b/>
          <w:color w:val="000000" w:themeColor="text1"/>
        </w:rPr>
      </w:pPr>
      <w:r w:rsidRPr="00B76F53">
        <w:rPr>
          <w:rFonts w:eastAsia="Times New Roman"/>
          <w:b/>
          <w:color w:val="000000" w:themeColor="text1"/>
        </w:rPr>
        <w:t>Leaving school early during the day</w:t>
      </w:r>
    </w:p>
    <w:p w:rsidRPr="00B76F53" w:rsidR="00786E3F" w:rsidP="481EA1E7" w:rsidRDefault="41734126" w14:paraId="680413C8" w14:textId="7FE8297A">
      <w:pPr>
        <w:pStyle w:val="NoSpacing"/>
        <w:numPr>
          <w:ilvl w:val="0"/>
          <w:numId w:val="16"/>
        </w:numPr>
        <w:jc w:val="both"/>
        <w:rPr>
          <w:rFonts w:eastAsia="Times New Roman"/>
          <w:color w:val="000000" w:themeColor="text1"/>
        </w:rPr>
      </w:pPr>
      <w:r w:rsidRPr="481EA1E7">
        <w:rPr>
          <w:rFonts w:eastAsia="Times New Roman"/>
          <w:color w:val="000000" w:themeColor="text1"/>
        </w:rPr>
        <w:t>Pupils are not allowed to leave the site during the school day, unless accompanied by staff members (written agreement by the Headteacher) to attend a school visit, an off-site scheduled lesson, or a sporting fixture. Pupils in Year 11 and Sixth form may be allowed to leave the school site during breaktimes and free periods (Sixth form). When doing so, pupils should sign out at reception and show lunch passes to staff monitoring the exit.</w:t>
      </w:r>
      <w:r w:rsidRPr="481EA1E7" w:rsidR="3C7D43A9">
        <w:rPr>
          <w:rFonts w:eastAsia="Times New Roman"/>
          <w:color w:val="000000" w:themeColor="text1"/>
        </w:rPr>
        <w:t xml:space="preserve"> These off-site privileges can be removed at any stage.</w:t>
      </w:r>
    </w:p>
    <w:p w:rsidRPr="00B76F53" w:rsidR="00786E3F" w:rsidP="481EA1E7" w:rsidRDefault="00786E3F" w14:paraId="68202E4E" w14:textId="4496F3F6">
      <w:pPr>
        <w:pStyle w:val="NoSpacing"/>
        <w:ind w:left="720"/>
        <w:jc w:val="both"/>
        <w:rPr>
          <w:rFonts w:eastAsia="Times New Roman"/>
          <w:color w:val="000000" w:themeColor="text1"/>
          <w:highlight w:val="yellow"/>
        </w:rPr>
      </w:pPr>
    </w:p>
    <w:p w:rsidRPr="00B76F53" w:rsidR="008270C3" w:rsidP="009B55F7" w:rsidRDefault="21C4604C" w14:paraId="68202E4F" w14:textId="545172E0">
      <w:pPr>
        <w:pStyle w:val="NoSpacing"/>
        <w:ind w:left="720"/>
        <w:jc w:val="both"/>
        <w:rPr>
          <w:rFonts w:eastAsia="Times New Roman"/>
          <w:color w:val="000000" w:themeColor="text1"/>
        </w:rPr>
      </w:pPr>
      <w:r w:rsidRPr="481EA1E7">
        <w:rPr>
          <w:rFonts w:eastAsia="Times New Roman"/>
          <w:color w:val="000000" w:themeColor="text1"/>
        </w:rPr>
        <w:t xml:space="preserve">If a pupil </w:t>
      </w:r>
      <w:proofErr w:type="gramStart"/>
      <w:r w:rsidRPr="481EA1E7">
        <w:rPr>
          <w:rFonts w:eastAsia="Times New Roman"/>
          <w:color w:val="000000" w:themeColor="text1"/>
        </w:rPr>
        <w:t>has to</w:t>
      </w:r>
      <w:proofErr w:type="gramEnd"/>
      <w:r w:rsidRPr="481EA1E7">
        <w:rPr>
          <w:rFonts w:eastAsia="Times New Roman"/>
          <w:color w:val="000000" w:themeColor="text1"/>
        </w:rPr>
        <w:t xml:space="preserve"> leave the school during the day for illness or a parent is required to collect them for a medical appointment, they </w:t>
      </w:r>
      <w:r w:rsidRPr="481EA1E7" w:rsidR="1739443F">
        <w:rPr>
          <w:rFonts w:eastAsia="Times New Roman"/>
          <w:color w:val="000000" w:themeColor="text1"/>
        </w:rPr>
        <w:t>must</w:t>
      </w:r>
      <w:r w:rsidRPr="481EA1E7">
        <w:rPr>
          <w:rFonts w:eastAsia="Times New Roman"/>
          <w:color w:val="000000" w:themeColor="text1"/>
        </w:rPr>
        <w:t xml:space="preserve"> sign out at the school office. Where there are known medical </w:t>
      </w:r>
      <w:r w:rsidRPr="481EA1E7" w:rsidR="4E6650F3">
        <w:rPr>
          <w:rFonts w:eastAsia="Times New Roman"/>
          <w:color w:val="000000" w:themeColor="text1"/>
        </w:rPr>
        <w:t>appointments</w:t>
      </w:r>
      <w:r w:rsidRPr="481EA1E7">
        <w:rPr>
          <w:rFonts w:eastAsia="Times New Roman"/>
          <w:color w:val="000000" w:themeColor="text1"/>
        </w:rPr>
        <w:t xml:space="preserve">, </w:t>
      </w:r>
      <w:r w:rsidRPr="481EA1E7" w:rsidR="119DE468">
        <w:rPr>
          <w:rFonts w:eastAsia="Times New Roman"/>
          <w:color w:val="000000" w:themeColor="text1"/>
        </w:rPr>
        <w:t>parents must</w:t>
      </w:r>
      <w:r w:rsidRPr="481EA1E7">
        <w:rPr>
          <w:rFonts w:eastAsia="Times New Roman"/>
          <w:color w:val="000000" w:themeColor="text1"/>
        </w:rPr>
        <w:t xml:space="preserve"> notify the school in advance</w:t>
      </w:r>
      <w:r w:rsidRPr="481EA1E7" w:rsidR="5E6B7DF9">
        <w:rPr>
          <w:rFonts w:eastAsia="Times New Roman"/>
          <w:color w:val="000000" w:themeColor="text1"/>
        </w:rPr>
        <w:t xml:space="preserve"> and provide evidence</w:t>
      </w:r>
      <w:r w:rsidRPr="481EA1E7">
        <w:rPr>
          <w:rFonts w:eastAsia="Times New Roman"/>
          <w:color w:val="000000" w:themeColor="text1"/>
        </w:rPr>
        <w:t>.</w:t>
      </w:r>
    </w:p>
    <w:p w:rsidRPr="00B76F53" w:rsidR="008270C3" w:rsidP="00780EE4" w:rsidRDefault="008270C3" w14:paraId="68202E50" w14:textId="77777777">
      <w:pPr>
        <w:pStyle w:val="NoSpacing"/>
        <w:jc w:val="both"/>
        <w:rPr>
          <w:rFonts w:eastAsia="Times New Roman"/>
          <w:color w:val="000000" w:themeColor="text1"/>
        </w:rPr>
      </w:pPr>
    </w:p>
    <w:p w:rsidRPr="00B76F53" w:rsidR="008270C3" w:rsidP="009B55F7" w:rsidRDefault="008270C3" w14:paraId="68202E51" w14:textId="77777777">
      <w:pPr>
        <w:pStyle w:val="NoSpacing"/>
        <w:ind w:firstLine="720"/>
        <w:jc w:val="both"/>
        <w:rPr>
          <w:rFonts w:eastAsia="Times New Roman"/>
          <w:b/>
          <w:color w:val="000000" w:themeColor="text1"/>
        </w:rPr>
      </w:pPr>
      <w:r w:rsidRPr="00B76F53">
        <w:rPr>
          <w:rFonts w:eastAsia="Times New Roman"/>
          <w:b/>
          <w:color w:val="000000" w:themeColor="text1"/>
        </w:rPr>
        <w:t>Requests for absence from parent/carer(s)</w:t>
      </w:r>
    </w:p>
    <w:p w:rsidRPr="00B76F53" w:rsidR="008270C3" w:rsidP="009B55F7" w:rsidRDefault="21C4604C" w14:paraId="68202E52" w14:textId="0DC8B53E">
      <w:pPr>
        <w:pStyle w:val="NoSpacing"/>
        <w:ind w:left="720"/>
        <w:jc w:val="both"/>
        <w:rPr>
          <w:rFonts w:eastAsia="Times New Roman"/>
          <w:color w:val="000000" w:themeColor="text1"/>
        </w:rPr>
      </w:pPr>
      <w:r w:rsidRPr="421F028A">
        <w:rPr>
          <w:rFonts w:eastAsia="Times New Roman"/>
          <w:color w:val="000000" w:themeColor="text1"/>
        </w:rPr>
        <w:t>Schools, not parents, authorise absence. Requests to the school for granting permission for leave of absence to a pupil during term time must be made in writing in advance directly to the Head. The Head</w:t>
      </w:r>
      <w:r w:rsidRPr="421F028A" w:rsidR="60A6838D">
        <w:rPr>
          <w:rFonts w:eastAsia="Times New Roman"/>
          <w:color w:val="000000" w:themeColor="text1"/>
        </w:rPr>
        <w:t>/other nominated staff member in their absence</w:t>
      </w:r>
      <w:r w:rsidRPr="421F028A">
        <w:rPr>
          <w:rFonts w:eastAsia="Times New Roman"/>
          <w:color w:val="000000" w:themeColor="text1"/>
        </w:rPr>
        <w:t xml:space="preserve"> is only able to authorise leave of absence where </w:t>
      </w:r>
      <w:r w:rsidRPr="008B01DA">
        <w:rPr>
          <w:rFonts w:eastAsia="Times New Roman"/>
          <w:color w:val="000000" w:themeColor="text1"/>
          <w:u w:val="single"/>
        </w:rPr>
        <w:t>exceptional circumstances</w:t>
      </w:r>
      <w:r w:rsidRPr="421F028A">
        <w:rPr>
          <w:rFonts w:eastAsia="Times New Roman"/>
          <w:color w:val="000000" w:themeColor="text1"/>
        </w:rPr>
        <w:t xml:space="preserve"> relate to the application. Authorised leave is unlikely to be granted for the purpose of a family holiday.</w:t>
      </w:r>
    </w:p>
    <w:p w:rsidRPr="00B76F53" w:rsidR="008270C3" w:rsidP="00780EE4" w:rsidRDefault="008270C3" w14:paraId="68202E53" w14:textId="77777777">
      <w:pPr>
        <w:pStyle w:val="NoSpacing"/>
        <w:jc w:val="both"/>
        <w:rPr>
          <w:rFonts w:eastAsia="Times New Roman"/>
          <w:color w:val="000000" w:themeColor="text1"/>
        </w:rPr>
      </w:pPr>
    </w:p>
    <w:p w:rsidRPr="00B76F53" w:rsidR="008270C3" w:rsidP="009B55F7" w:rsidRDefault="21C4604C" w14:paraId="68202E54" w14:textId="09B0EEA1">
      <w:pPr>
        <w:pStyle w:val="NoSpacing"/>
        <w:ind w:left="720"/>
        <w:jc w:val="both"/>
        <w:rPr>
          <w:color w:val="000000" w:themeColor="text1"/>
        </w:rPr>
      </w:pPr>
      <w:r w:rsidRPr="421F028A">
        <w:rPr>
          <w:color w:val="000000" w:themeColor="text1"/>
        </w:rPr>
        <w:t>We ask that parents</w:t>
      </w:r>
      <w:r w:rsidRPr="421F028A" w:rsidR="6DBEF05E">
        <w:rPr>
          <w:color w:val="000000" w:themeColor="text1"/>
        </w:rPr>
        <w:t>/carers</w:t>
      </w:r>
      <w:r w:rsidRPr="421F028A">
        <w:rPr>
          <w:color w:val="000000" w:themeColor="text1"/>
        </w:rPr>
        <w:t xml:space="preserve"> </w:t>
      </w:r>
      <w:proofErr w:type="gramStart"/>
      <w:r w:rsidRPr="421F028A">
        <w:rPr>
          <w:color w:val="000000" w:themeColor="text1"/>
        </w:rPr>
        <w:t>make contact with</w:t>
      </w:r>
      <w:proofErr w:type="gramEnd"/>
      <w:r w:rsidRPr="421F028A">
        <w:rPr>
          <w:color w:val="000000" w:themeColor="text1"/>
        </w:rPr>
        <w:t xml:space="preserve"> the school when a child is going to be absent for ill health reasons in order that the school can keep records updated and importantly, so that the school can be kept informed of their progress to full health and anticipated return date. If necessary, the school may ask for medical evidence of any illness. We expect any absence for illness to be evidenced by a </w:t>
      </w:r>
      <w:r w:rsidRPr="421F028A" w:rsidR="245A5E1B">
        <w:rPr>
          <w:color w:val="000000" w:themeColor="text1"/>
        </w:rPr>
        <w:t xml:space="preserve">medical </w:t>
      </w:r>
      <w:r w:rsidRPr="421F028A">
        <w:rPr>
          <w:color w:val="000000" w:themeColor="text1"/>
        </w:rPr>
        <w:t>note from the parent/carer(s) as soon as possible.</w:t>
      </w:r>
    </w:p>
    <w:p w:rsidRPr="00B76F53" w:rsidR="008270C3" w:rsidP="00780EE4" w:rsidRDefault="008270C3" w14:paraId="68202E55" w14:textId="77777777">
      <w:pPr>
        <w:pStyle w:val="NoSpacing"/>
        <w:jc w:val="both"/>
        <w:rPr>
          <w:color w:val="000000" w:themeColor="text1"/>
        </w:rPr>
      </w:pPr>
    </w:p>
    <w:p w:rsidRPr="00B76F53" w:rsidR="008270C3" w:rsidP="009B55F7" w:rsidRDefault="008270C3" w14:paraId="68202E56" w14:textId="3FC78589">
      <w:pPr>
        <w:pStyle w:val="NoSpacing"/>
        <w:ind w:left="720"/>
        <w:jc w:val="both"/>
        <w:rPr>
          <w:color w:val="000000" w:themeColor="text1"/>
        </w:rPr>
      </w:pPr>
      <w:r w:rsidRPr="358B8902">
        <w:rPr>
          <w:color w:val="000000" w:themeColor="text1"/>
        </w:rPr>
        <w:t>An absence is classified as unauthorised if a child is away from school without the permission of the Head</w:t>
      </w:r>
      <w:r w:rsidRPr="358B8902" w:rsidR="4F2AB85D">
        <w:rPr>
          <w:color w:val="000000" w:themeColor="text1"/>
        </w:rPr>
        <w:t>/other nominated staff member in their absence</w:t>
      </w:r>
      <w:r w:rsidRPr="358B8902">
        <w:rPr>
          <w:color w:val="000000" w:themeColor="text1"/>
        </w:rPr>
        <w:t xml:space="preserve"> in advance.</w:t>
      </w:r>
    </w:p>
    <w:p w:rsidRPr="00B76F53" w:rsidR="008270C3" w:rsidP="00780EE4" w:rsidRDefault="008270C3" w14:paraId="68202E57" w14:textId="77777777">
      <w:pPr>
        <w:pStyle w:val="NoSpacing"/>
        <w:jc w:val="both"/>
        <w:rPr>
          <w:rFonts w:eastAsia="Times New Roman"/>
          <w:color w:val="000000" w:themeColor="text1"/>
        </w:rPr>
      </w:pPr>
    </w:p>
    <w:p w:rsidRPr="00B76F53" w:rsidR="008270C3" w:rsidP="009B55F7" w:rsidRDefault="00421DC4" w14:paraId="68202E58" w14:textId="77777777">
      <w:pPr>
        <w:pStyle w:val="NoSpacing"/>
        <w:ind w:firstLine="720"/>
        <w:jc w:val="both"/>
        <w:rPr>
          <w:rFonts w:eastAsia="Times New Roman"/>
          <w:b/>
          <w:color w:val="000000" w:themeColor="text1"/>
        </w:rPr>
      </w:pPr>
      <w:r w:rsidRPr="00B76F53">
        <w:rPr>
          <w:rFonts w:eastAsia="Times New Roman"/>
          <w:b/>
          <w:color w:val="000000" w:themeColor="text1"/>
        </w:rPr>
        <w:t>Good attendance</w:t>
      </w:r>
    </w:p>
    <w:p w:rsidRPr="00B76F53" w:rsidR="008270C3" w:rsidP="009B55F7" w:rsidRDefault="60A5A8AD" w14:paraId="68202E59" w14:textId="3A2F9A40">
      <w:pPr>
        <w:pStyle w:val="NoSpacing"/>
        <w:ind w:left="720"/>
        <w:jc w:val="both"/>
        <w:rPr>
          <w:rFonts w:eastAsia="Times New Roman"/>
          <w:color w:val="000000" w:themeColor="text1"/>
        </w:rPr>
      </w:pPr>
      <w:r w:rsidRPr="421F028A">
        <w:rPr>
          <w:rFonts w:eastAsia="Times New Roman"/>
          <w:color w:val="000000" w:themeColor="text1"/>
        </w:rPr>
        <w:t>Our school considers good attendance to be above 96%.</w:t>
      </w:r>
      <w:r w:rsidRPr="421F028A" w:rsidR="21C4604C">
        <w:rPr>
          <w:rFonts w:eastAsia="Times New Roman"/>
          <w:color w:val="000000" w:themeColor="text1"/>
        </w:rPr>
        <w:t xml:space="preserve"> The school w</w:t>
      </w:r>
      <w:r w:rsidRPr="421F028A" w:rsidR="59944647">
        <w:rPr>
          <w:rFonts w:eastAsia="Times New Roman"/>
          <w:color w:val="000000" w:themeColor="text1"/>
        </w:rPr>
        <w:t xml:space="preserve">ill contact the parent/carer(s) </w:t>
      </w:r>
      <w:r w:rsidRPr="421F028A" w:rsidR="22A3E529">
        <w:rPr>
          <w:rFonts w:eastAsia="Times New Roman"/>
          <w:color w:val="000000" w:themeColor="text1"/>
        </w:rPr>
        <w:t xml:space="preserve">of the child </w:t>
      </w:r>
      <w:r w:rsidRPr="421F028A" w:rsidR="21C4604C">
        <w:rPr>
          <w:rFonts w:eastAsia="Times New Roman"/>
          <w:color w:val="000000" w:themeColor="text1"/>
        </w:rPr>
        <w:t xml:space="preserve">if </w:t>
      </w:r>
      <w:r w:rsidRPr="421F028A">
        <w:rPr>
          <w:rFonts w:eastAsia="Times New Roman"/>
          <w:color w:val="000000" w:themeColor="text1"/>
        </w:rPr>
        <w:t xml:space="preserve">there are </w:t>
      </w:r>
      <w:r w:rsidRPr="421F028A" w:rsidR="0C3B46C3">
        <w:rPr>
          <w:rFonts w:eastAsia="Times New Roman"/>
          <w:color w:val="000000" w:themeColor="text1"/>
        </w:rPr>
        <w:t xml:space="preserve">emerging </w:t>
      </w:r>
      <w:r w:rsidRPr="421F028A">
        <w:rPr>
          <w:rFonts w:eastAsia="Times New Roman"/>
          <w:color w:val="000000" w:themeColor="text1"/>
        </w:rPr>
        <w:t>attendance concerns</w:t>
      </w:r>
      <w:r w:rsidRPr="421F028A" w:rsidR="21C4604C">
        <w:rPr>
          <w:rFonts w:eastAsia="Times New Roman"/>
          <w:color w:val="000000" w:themeColor="text1"/>
        </w:rPr>
        <w:t>. If attendance does not improve</w:t>
      </w:r>
      <w:r w:rsidRPr="421F028A" w:rsidR="3BC623A8">
        <w:rPr>
          <w:rFonts w:eastAsia="Times New Roman"/>
          <w:color w:val="000000" w:themeColor="text1"/>
        </w:rPr>
        <w:t>,</w:t>
      </w:r>
      <w:r w:rsidRPr="421F028A" w:rsidR="21C4604C">
        <w:rPr>
          <w:rFonts w:eastAsia="Times New Roman"/>
          <w:color w:val="000000" w:themeColor="text1"/>
        </w:rPr>
        <w:t xml:space="preserve"> the school will contact the local authority in accordance with local authority procedures</w:t>
      </w:r>
      <w:r w:rsidRPr="421F028A" w:rsidR="307EB9AB">
        <w:rPr>
          <w:rFonts w:eastAsia="Times New Roman"/>
          <w:color w:val="000000" w:themeColor="text1"/>
        </w:rPr>
        <w:t xml:space="preserve"> (</w:t>
      </w:r>
      <w:r w:rsidRPr="421F028A" w:rsidR="33012C68">
        <w:rPr>
          <w:rFonts w:eastAsia="Times New Roman"/>
          <w:color w:val="000000" w:themeColor="text1"/>
        </w:rPr>
        <w:t xml:space="preserve">see </w:t>
      </w:r>
      <w:r w:rsidRPr="421F028A" w:rsidR="667441BF">
        <w:rPr>
          <w:rFonts w:eastAsia="Times New Roman"/>
          <w:color w:val="000000" w:themeColor="text1"/>
        </w:rPr>
        <w:t>policy</w:t>
      </w:r>
      <w:r w:rsidRPr="421F028A" w:rsidR="33012C68">
        <w:rPr>
          <w:rFonts w:eastAsia="Times New Roman"/>
          <w:color w:val="000000" w:themeColor="text1"/>
        </w:rPr>
        <w:t>).</w:t>
      </w:r>
    </w:p>
    <w:p w:rsidRPr="00B76F53" w:rsidR="008270C3" w:rsidP="008270C3" w:rsidRDefault="008270C3" w14:paraId="68202E5A" w14:textId="77777777">
      <w:pPr>
        <w:pStyle w:val="NoSpacing"/>
        <w:rPr>
          <w:rFonts w:eastAsia="Times New Roman"/>
          <w:color w:val="000000" w:themeColor="text1"/>
        </w:rPr>
      </w:pPr>
    </w:p>
    <w:p w:rsidRPr="00B76F53" w:rsidR="000C0660" w:rsidP="00F21110" w:rsidRDefault="000C0660" w14:paraId="68202E5B" w14:textId="77777777">
      <w:pPr>
        <w:pStyle w:val="NoSpacing"/>
        <w:rPr>
          <w:color w:val="000000" w:themeColor="text1"/>
        </w:rPr>
      </w:pPr>
    </w:p>
    <w:p w:rsidRPr="00B76F53" w:rsidR="00342A95" w:rsidRDefault="00342A95" w14:paraId="68202E5C" w14:textId="77777777">
      <w:pPr>
        <w:rPr>
          <w:color w:val="000000" w:themeColor="text1"/>
        </w:rPr>
      </w:pPr>
      <w:r w:rsidRPr="00B76F53">
        <w:rPr>
          <w:color w:val="000000" w:themeColor="text1"/>
        </w:rPr>
        <w:br w:type="page"/>
      </w:r>
    </w:p>
    <w:p w:rsidRPr="00357D00" w:rsidR="00183ECD" w:rsidP="00183ECD" w:rsidRDefault="00183ECD" w14:paraId="0BD0F38A" w14:textId="77777777">
      <w:pPr>
        <w:rPr>
          <w:rFonts w:ascii="Arial" w:hAnsi="Arial" w:cs="Arial"/>
          <w:b/>
          <w:bCs/>
        </w:rPr>
      </w:pPr>
      <w:r w:rsidRPr="00357D00">
        <w:rPr>
          <w:rFonts w:ascii="Arial" w:hAnsi="Arial" w:cs="Arial"/>
          <w:b/>
          <w:bCs/>
        </w:rPr>
        <w:t xml:space="preserve">Version control: </w:t>
      </w:r>
    </w:p>
    <w:tbl>
      <w:tblPr>
        <w:tblW w:w="0" w:type="auto"/>
        <w:tblCellMar>
          <w:left w:w="0" w:type="dxa"/>
          <w:right w:w="0" w:type="dxa"/>
        </w:tblCellMar>
        <w:tblLook w:val="04A0" w:firstRow="1" w:lastRow="0" w:firstColumn="1" w:lastColumn="0" w:noHBand="0" w:noVBand="1"/>
      </w:tblPr>
      <w:tblGrid>
        <w:gridCol w:w="3159"/>
        <w:gridCol w:w="6083"/>
      </w:tblGrid>
      <w:tr w:rsidRPr="00357D00" w:rsidR="00183ECD" w:rsidTr="358B8902" w14:paraId="4265373D" w14:textId="77777777">
        <w:tc>
          <w:tcPr>
            <w:tcW w:w="9242" w:type="dxa"/>
            <w:gridSpan w:val="2"/>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6A1BAA68" w14:textId="77777777">
            <w:pPr>
              <w:pStyle w:val="NoSpacing"/>
              <w:rPr>
                <w:rFonts w:cs="Arial"/>
                <w:b/>
                <w:bCs/>
              </w:rPr>
            </w:pPr>
            <w:r w:rsidRPr="00357D00">
              <w:rPr>
                <w:rFonts w:cs="Arial"/>
                <w:b/>
                <w:bCs/>
              </w:rPr>
              <w:t>Ownership and consultation</w:t>
            </w:r>
          </w:p>
        </w:tc>
      </w:tr>
      <w:tr w:rsidRPr="00357D00" w:rsidR="00183ECD" w:rsidTr="358B8902" w14:paraId="0253EAEB"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400508BC" w14:textId="77777777">
            <w:pPr>
              <w:pStyle w:val="NoSpacing"/>
              <w:rPr>
                <w:rFonts w:cs="Arial"/>
                <w:lang w:val="en-US" w:eastAsia="en-US"/>
              </w:rPr>
            </w:pPr>
            <w:r w:rsidRPr="00357D00">
              <w:rPr>
                <w:rFonts w:cs="Arial"/>
                <w:lang w:val="en-US" w:eastAsia="en-US"/>
              </w:rPr>
              <w:t xml:space="preserve">Document Sponsor </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1C2CEB84" w14:textId="1B2BA12B">
            <w:pPr>
              <w:pStyle w:val="NoSpacing"/>
              <w:rPr>
                <w:rFonts w:cs="Arial"/>
                <w:lang w:val="en-US" w:eastAsia="en-US"/>
              </w:rPr>
            </w:pPr>
            <w:r w:rsidRPr="00B76F53">
              <w:rPr>
                <w:color w:val="000000" w:themeColor="text1"/>
              </w:rPr>
              <w:t>European Director of Education</w:t>
            </w:r>
          </w:p>
        </w:tc>
      </w:tr>
      <w:tr w:rsidRPr="00357D00" w:rsidR="00183ECD" w:rsidTr="358B8902" w14:paraId="6AB5735C"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6867E32E" w14:textId="77777777">
            <w:pPr>
              <w:pStyle w:val="NoSpacing"/>
              <w:rPr>
                <w:rFonts w:cs="Arial"/>
                <w:lang w:val="en-US" w:eastAsia="en-US"/>
              </w:rPr>
            </w:pPr>
            <w:r w:rsidRPr="00357D00">
              <w:rPr>
                <w:rFonts w:cs="Arial"/>
                <w:lang w:val="en-US" w:eastAsia="en-US"/>
              </w:rPr>
              <w:t>Document Author / Reviewer</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4108D32D" w:rsidRDefault="0DCF9D8F" w14:paraId="6061BDE2" w14:textId="3DD10714">
            <w:pPr>
              <w:pStyle w:val="NoSpacing"/>
              <w:rPr>
                <w:rFonts w:cs="Arial"/>
                <w:lang w:val="en-US" w:eastAsia="en-US"/>
              </w:rPr>
            </w:pPr>
            <w:r w:rsidRPr="358B8902">
              <w:rPr>
                <w:rFonts w:cs="Arial"/>
                <w:lang w:val="en-US" w:eastAsia="en-US"/>
              </w:rPr>
              <w:t>Regional Safeguarding Lead</w:t>
            </w:r>
            <w:r w:rsidRPr="358B8902" w:rsidR="3BDDB84C">
              <w:rPr>
                <w:rFonts w:cs="Arial"/>
                <w:lang w:val="en-US" w:eastAsia="en-US"/>
              </w:rPr>
              <w:t xml:space="preserve"> –Europe and North America </w:t>
            </w:r>
            <w:r w:rsidRPr="358B8902" w:rsidR="373136F3">
              <w:rPr>
                <w:rFonts w:cs="Arial"/>
                <w:lang w:val="en-US" w:eastAsia="en-US"/>
              </w:rPr>
              <w:t>(RSL)</w:t>
            </w:r>
          </w:p>
          <w:p w:rsidRPr="00357D00" w:rsidR="00183ECD" w:rsidP="00D87F70" w:rsidRDefault="46E527FD" w14:paraId="74834330" w14:textId="22D63A7C">
            <w:pPr>
              <w:pStyle w:val="NoSpacing"/>
              <w:rPr>
                <w:rFonts w:cs="Arial"/>
                <w:lang w:val="en-US" w:eastAsia="en-US"/>
              </w:rPr>
            </w:pPr>
            <w:r w:rsidRPr="4108D32D">
              <w:rPr>
                <w:rFonts w:cs="Arial"/>
                <w:lang w:val="en-US" w:eastAsia="en-US"/>
              </w:rPr>
              <w:t>RSL reviewed June 2024</w:t>
            </w:r>
          </w:p>
        </w:tc>
      </w:tr>
      <w:tr w:rsidRPr="00357D00" w:rsidR="00183ECD" w:rsidTr="358B8902" w14:paraId="5342771B"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4E17720E" w14:textId="77777777">
            <w:pPr>
              <w:pStyle w:val="NoSpacing"/>
              <w:rPr>
                <w:rFonts w:cs="Arial"/>
                <w:lang w:val="en-US" w:eastAsia="en-US"/>
              </w:rPr>
            </w:pPr>
            <w:r w:rsidRPr="00357D00">
              <w:rPr>
                <w:rFonts w:cs="Arial"/>
                <w:lang w:val="en-US" w:eastAsia="en-US"/>
              </w:rPr>
              <w:t>Consultation &amp; Specialist Advice</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747F508F" w14:textId="77777777">
            <w:pPr>
              <w:pStyle w:val="NoSpacing"/>
              <w:rPr>
                <w:rFonts w:cs="Arial"/>
                <w:lang w:val="en-US" w:eastAsia="en-US"/>
              </w:rPr>
            </w:pPr>
            <w:r w:rsidRPr="00357D00">
              <w:rPr>
                <w:rFonts w:cs="Arial"/>
                <w:lang w:val="en-US" w:eastAsia="en-US"/>
              </w:rPr>
              <w:t xml:space="preserve">Lawyers </w:t>
            </w:r>
            <w:proofErr w:type="spellStart"/>
            <w:r w:rsidRPr="00357D00">
              <w:rPr>
                <w:rFonts w:cs="Arial"/>
                <w:lang w:val="en-US" w:eastAsia="en-US"/>
              </w:rPr>
              <w:t>etc</w:t>
            </w:r>
            <w:proofErr w:type="spellEnd"/>
          </w:p>
        </w:tc>
      </w:tr>
      <w:tr w:rsidRPr="00357D00" w:rsidR="00183ECD" w:rsidTr="358B8902" w14:paraId="306D62A5" w14:textId="77777777">
        <w:tc>
          <w:tcPr>
            <w:tcW w:w="92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37E03C12" w14:textId="77777777">
            <w:pPr>
              <w:pStyle w:val="NoSpacing"/>
              <w:rPr>
                <w:rFonts w:cs="Arial"/>
                <w:lang w:val="en-US" w:eastAsia="en-US"/>
              </w:rPr>
            </w:pPr>
            <w:r w:rsidRPr="00357D00">
              <w:rPr>
                <w:rFonts w:cs="Arial"/>
                <w:b/>
                <w:bCs/>
                <w:lang w:val="en-US" w:eastAsia="en-US"/>
              </w:rPr>
              <w:t>Document application and publication</w:t>
            </w:r>
          </w:p>
        </w:tc>
      </w:tr>
      <w:tr w:rsidRPr="00357D00" w:rsidR="00183ECD" w:rsidTr="358B8902" w14:paraId="5D25A96C"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6F6E2131" w14:textId="77777777">
            <w:pPr>
              <w:pStyle w:val="NoSpacing"/>
              <w:rPr>
                <w:rFonts w:cs="Arial"/>
                <w:lang w:val="en-US" w:eastAsia="en-US"/>
              </w:rPr>
            </w:pPr>
            <w:r w:rsidRPr="00357D00">
              <w:rPr>
                <w:rFonts w:cs="Arial"/>
                <w:lang w:val="en-US" w:eastAsia="en-US"/>
              </w:rPr>
              <w:t>England</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00D87F70" w:rsidRDefault="002E531C" w14:paraId="6EFC390D" w14:textId="3CE07492">
            <w:pPr>
              <w:pStyle w:val="NoSpacing"/>
              <w:rPr>
                <w:rFonts w:cs="Arial"/>
                <w:lang w:val="en-US" w:eastAsia="en-US"/>
              </w:rPr>
            </w:pPr>
            <w:r>
              <w:rPr>
                <w:rFonts w:cs="Arial"/>
                <w:lang w:val="en-US" w:eastAsia="en-US"/>
              </w:rPr>
              <w:t>Yes</w:t>
            </w:r>
          </w:p>
        </w:tc>
      </w:tr>
      <w:tr w:rsidRPr="00357D00" w:rsidR="00183ECD" w:rsidTr="358B8902" w14:paraId="47AE592D"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08E17E43" w14:textId="77777777">
            <w:pPr>
              <w:pStyle w:val="NoSpacing"/>
              <w:rPr>
                <w:rFonts w:cs="Arial"/>
                <w:lang w:val="en-US" w:eastAsia="en-US"/>
              </w:rPr>
            </w:pPr>
            <w:r w:rsidRPr="00357D00">
              <w:rPr>
                <w:rFonts w:cs="Arial"/>
                <w:lang w:val="en-US" w:eastAsia="en-US"/>
              </w:rPr>
              <w:t>Wales</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4DB584A4" w14:textId="77777777">
            <w:pPr>
              <w:pStyle w:val="NoSpacing"/>
              <w:rPr>
                <w:rFonts w:cs="Arial"/>
                <w:lang w:val="en-US" w:eastAsia="en-US"/>
              </w:rPr>
            </w:pPr>
            <w:r w:rsidRPr="00357D00">
              <w:rPr>
                <w:rFonts w:cs="Arial"/>
                <w:lang w:val="en-US" w:eastAsia="en-US"/>
              </w:rPr>
              <w:t>No</w:t>
            </w:r>
          </w:p>
        </w:tc>
      </w:tr>
      <w:tr w:rsidRPr="00357D00" w:rsidR="00183ECD" w:rsidTr="358B8902" w14:paraId="5D174462"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069FE5C6" w14:textId="77777777">
            <w:pPr>
              <w:pStyle w:val="NoSpacing"/>
              <w:rPr>
                <w:rFonts w:cs="Arial"/>
                <w:lang w:val="en-US" w:eastAsia="en-US"/>
              </w:rPr>
            </w:pPr>
            <w:r w:rsidRPr="00357D00">
              <w:rPr>
                <w:rFonts w:cs="Arial"/>
                <w:lang w:val="en-US" w:eastAsia="en-US"/>
              </w:rPr>
              <w:t>Spain</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00D87F70" w:rsidRDefault="002E531C" w14:paraId="3F3E88EA" w14:textId="62531927">
            <w:pPr>
              <w:pStyle w:val="NoSpacing"/>
              <w:rPr>
                <w:rFonts w:cs="Arial"/>
                <w:lang w:val="en-US" w:eastAsia="en-US"/>
              </w:rPr>
            </w:pPr>
            <w:r>
              <w:rPr>
                <w:rFonts w:cs="Arial"/>
                <w:lang w:val="en-US" w:eastAsia="en-US"/>
              </w:rPr>
              <w:t>No</w:t>
            </w:r>
          </w:p>
        </w:tc>
      </w:tr>
      <w:tr w:rsidRPr="00357D00" w:rsidR="00183ECD" w:rsidTr="358B8902" w14:paraId="58ADEAB4"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60A75976" w14:textId="77777777">
            <w:pPr>
              <w:pStyle w:val="NoSpacing"/>
              <w:rPr>
                <w:rFonts w:cs="Arial"/>
                <w:lang w:val="en-US" w:eastAsia="en-US"/>
              </w:rPr>
            </w:pPr>
            <w:r w:rsidRPr="00357D00">
              <w:rPr>
                <w:rFonts w:cs="Arial"/>
                <w:lang w:val="en-US" w:eastAsia="en-US"/>
              </w:rPr>
              <w:t>Switzerland</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0F1FF95C" w14:textId="77777777">
            <w:pPr>
              <w:pStyle w:val="NoSpacing"/>
              <w:rPr>
                <w:rFonts w:cs="Arial"/>
                <w:lang w:val="en-US" w:eastAsia="en-US"/>
              </w:rPr>
            </w:pPr>
            <w:r w:rsidRPr="00357D00">
              <w:rPr>
                <w:rFonts w:cs="Arial"/>
                <w:lang w:val="en-US" w:eastAsia="en-US"/>
              </w:rPr>
              <w:t>No</w:t>
            </w:r>
          </w:p>
        </w:tc>
      </w:tr>
      <w:tr w:rsidRPr="00357D00" w:rsidR="00183ECD" w:rsidTr="358B8902" w14:paraId="628291A0"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2311E2A5" w14:textId="77777777">
            <w:pPr>
              <w:pStyle w:val="NoSpacing"/>
              <w:rPr>
                <w:rFonts w:cs="Arial"/>
                <w:lang w:val="en-US" w:eastAsia="en-US"/>
              </w:rPr>
            </w:pPr>
            <w:r w:rsidRPr="00357D00">
              <w:rPr>
                <w:rFonts w:cs="Arial"/>
                <w:lang w:val="en-US" w:eastAsia="en-US"/>
              </w:rPr>
              <w:t>Italy</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003092F6" w14:textId="77777777">
            <w:pPr>
              <w:pStyle w:val="NoSpacing"/>
              <w:rPr>
                <w:rFonts w:cs="Arial"/>
                <w:lang w:val="en-US" w:eastAsia="en-US"/>
              </w:rPr>
            </w:pPr>
            <w:r w:rsidRPr="00357D00">
              <w:rPr>
                <w:rFonts w:cs="Arial"/>
                <w:lang w:val="en-US" w:eastAsia="en-US"/>
              </w:rPr>
              <w:t>No</w:t>
            </w:r>
          </w:p>
        </w:tc>
      </w:tr>
      <w:tr w:rsidRPr="00357D00" w:rsidR="00183ECD" w:rsidTr="358B8902" w14:paraId="5E04C64D" w14:textId="77777777">
        <w:tc>
          <w:tcPr>
            <w:tcW w:w="92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4619920D" w14:textId="77777777">
            <w:pPr>
              <w:pStyle w:val="NoSpacing"/>
              <w:rPr>
                <w:rFonts w:cs="Arial"/>
                <w:lang w:val="en-US" w:eastAsia="en-US"/>
              </w:rPr>
            </w:pPr>
            <w:r w:rsidRPr="00357D00">
              <w:rPr>
                <w:rFonts w:cs="Arial"/>
                <w:b/>
                <w:bCs/>
                <w:lang w:val="en-US" w:eastAsia="en-US"/>
              </w:rPr>
              <w:t>Version control</w:t>
            </w:r>
          </w:p>
        </w:tc>
      </w:tr>
      <w:tr w:rsidRPr="00357D00" w:rsidR="00183ECD" w:rsidTr="358B8902" w14:paraId="40E5F06A"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7838600C" w14:textId="77777777">
            <w:pPr>
              <w:pStyle w:val="NoSpacing"/>
              <w:rPr>
                <w:rFonts w:cs="Arial"/>
                <w:lang w:val="en-US" w:eastAsia="en-US"/>
              </w:rPr>
            </w:pPr>
            <w:r w:rsidRPr="00357D00">
              <w:rPr>
                <w:rFonts w:cs="Arial"/>
                <w:lang w:val="en-US" w:eastAsia="en-US"/>
              </w:rPr>
              <w:t>Current Review Date</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25C991AA" w14:textId="28CDC6F2">
            <w:pPr>
              <w:pStyle w:val="NoSpacing"/>
              <w:rPr>
                <w:rFonts w:cs="Arial"/>
                <w:lang w:val="en-US" w:eastAsia="en-US"/>
              </w:rPr>
            </w:pPr>
            <w:r w:rsidRPr="00357D00">
              <w:rPr>
                <w:rFonts w:cs="Arial"/>
                <w:lang w:val="en-US" w:eastAsia="en-US"/>
              </w:rPr>
              <w:t>September 202</w:t>
            </w:r>
            <w:r w:rsidR="006B6F89">
              <w:rPr>
                <w:rFonts w:cs="Arial"/>
                <w:lang w:val="en-US" w:eastAsia="en-US"/>
              </w:rPr>
              <w:t>4</w:t>
            </w:r>
          </w:p>
        </w:tc>
      </w:tr>
      <w:tr w:rsidRPr="00357D00" w:rsidR="00183ECD" w:rsidTr="358B8902" w14:paraId="2CDA1ACB"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5044DB30" w14:textId="77777777">
            <w:pPr>
              <w:pStyle w:val="NoSpacing"/>
              <w:rPr>
                <w:rFonts w:cs="Arial"/>
                <w:lang w:val="en-US" w:eastAsia="en-US"/>
              </w:rPr>
            </w:pPr>
            <w:r w:rsidRPr="00357D00">
              <w:rPr>
                <w:rFonts w:cs="Arial"/>
                <w:lang w:val="en-US" w:eastAsia="en-US"/>
              </w:rPr>
              <w:t>Next Review Date</w:t>
            </w:r>
          </w:p>
        </w:tc>
        <w:tc>
          <w:tcPr>
            <w:tcW w:w="6083" w:type="dxa"/>
            <w:tcBorders>
              <w:top w:val="nil"/>
              <w:left w:val="nil"/>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7C99A19E" w14:textId="7955F053">
            <w:pPr>
              <w:pStyle w:val="NoSpacing"/>
              <w:rPr>
                <w:rFonts w:cs="Arial"/>
                <w:lang w:val="en-US" w:eastAsia="en-US"/>
              </w:rPr>
            </w:pPr>
            <w:r w:rsidRPr="00357D00">
              <w:rPr>
                <w:rFonts w:cs="Arial"/>
                <w:lang w:val="en-US" w:eastAsia="en-US"/>
              </w:rPr>
              <w:t>September 202</w:t>
            </w:r>
            <w:r w:rsidR="006B6F89">
              <w:rPr>
                <w:rFonts w:cs="Arial"/>
                <w:lang w:val="en-US" w:eastAsia="en-US"/>
              </w:rPr>
              <w:t>5</w:t>
            </w:r>
          </w:p>
        </w:tc>
      </w:tr>
      <w:tr w:rsidRPr="00357D00" w:rsidR="00183ECD" w:rsidTr="358B8902" w14:paraId="05706ADD" w14:textId="77777777">
        <w:tc>
          <w:tcPr>
            <w:tcW w:w="9242" w:type="dxa"/>
            <w:gridSpan w:val="2"/>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4642A2E8" w14:textId="77777777">
            <w:pPr>
              <w:pStyle w:val="NoSpacing"/>
              <w:rPr>
                <w:rFonts w:cs="Arial"/>
                <w:b/>
                <w:bCs/>
                <w:lang w:val="en-US" w:eastAsia="en-US"/>
              </w:rPr>
            </w:pPr>
            <w:r w:rsidRPr="00357D00">
              <w:rPr>
                <w:rFonts w:cs="Arial"/>
                <w:b/>
                <w:bCs/>
                <w:lang w:val="en-US" w:eastAsia="en-US"/>
              </w:rPr>
              <w:t>Related documentation</w:t>
            </w:r>
          </w:p>
        </w:tc>
      </w:tr>
      <w:tr w:rsidRPr="00357D00" w:rsidR="00183ECD" w:rsidTr="358B8902" w14:paraId="182FD7AE" w14:textId="77777777">
        <w:tc>
          <w:tcPr>
            <w:tcW w:w="3159"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357D00" w:rsidR="00183ECD" w:rsidP="00D87F70" w:rsidRDefault="00183ECD" w14:paraId="44C045D3" w14:textId="77777777">
            <w:pPr>
              <w:pStyle w:val="NoSpacing"/>
              <w:rPr>
                <w:rFonts w:cs="Arial"/>
                <w:lang w:val="en-US" w:eastAsia="en-US"/>
              </w:rPr>
            </w:pPr>
            <w:r w:rsidRPr="00357D00">
              <w:rPr>
                <w:rFonts w:cs="Arial"/>
                <w:lang w:val="en-US" w:eastAsia="en-US"/>
              </w:rPr>
              <w:t>Related documentation</w:t>
            </w:r>
          </w:p>
        </w:tc>
        <w:tc>
          <w:tcPr>
            <w:tcW w:w="6083" w:type="dxa"/>
            <w:tcBorders>
              <w:top w:val="nil"/>
              <w:left w:val="nil"/>
              <w:bottom w:val="single" w:color="auto" w:sz="8" w:space="0"/>
              <w:right w:val="single" w:color="auto" w:sz="8" w:space="0"/>
            </w:tcBorders>
            <w:tcMar>
              <w:top w:w="0" w:type="dxa"/>
              <w:left w:w="108" w:type="dxa"/>
              <w:bottom w:w="0" w:type="dxa"/>
              <w:right w:w="108" w:type="dxa"/>
            </w:tcMar>
          </w:tcPr>
          <w:p w:rsidR="002E531C" w:rsidP="002E531C" w:rsidRDefault="002E531C" w14:paraId="4C687B44" w14:textId="77777777">
            <w:pPr>
              <w:pStyle w:val="NoSpacing"/>
              <w:rPr>
                <w:color w:val="000000" w:themeColor="text1"/>
              </w:rPr>
            </w:pPr>
            <w:r w:rsidRPr="00B76F53">
              <w:rPr>
                <w:color w:val="000000" w:themeColor="text1"/>
              </w:rPr>
              <w:t>Safeguarding and Child Protection Policy</w:t>
            </w:r>
          </w:p>
          <w:p w:rsidRPr="00357D00" w:rsidR="00183ECD" w:rsidP="002E531C" w:rsidRDefault="002E531C" w14:paraId="740FAB69" w14:textId="457D4807">
            <w:pPr>
              <w:pStyle w:val="NoSpacing"/>
              <w:rPr>
                <w:rFonts w:cs="Arial"/>
                <w:lang w:val="en-US" w:eastAsia="en-US"/>
              </w:rPr>
            </w:pPr>
            <w:r>
              <w:rPr>
                <w:color w:val="000000" w:themeColor="text1"/>
              </w:rPr>
              <w:t>Applications and Admissions Policy</w:t>
            </w:r>
            <w:r w:rsidRPr="00357D00">
              <w:rPr>
                <w:rFonts w:cs="Arial"/>
                <w:lang w:val="en-US" w:eastAsia="en-US"/>
              </w:rPr>
              <w:t xml:space="preserve"> </w:t>
            </w:r>
          </w:p>
        </w:tc>
      </w:tr>
    </w:tbl>
    <w:p w:rsidRPr="00B76F53" w:rsidR="00123A6C" w:rsidP="00EE1D65" w:rsidRDefault="00123A6C" w14:paraId="68202E65" w14:textId="77777777">
      <w:pPr>
        <w:pStyle w:val="NoSpacing"/>
        <w:rPr>
          <w:color w:val="000000" w:themeColor="text1"/>
        </w:rPr>
      </w:pPr>
    </w:p>
    <w:p w:rsidRPr="00A647D2" w:rsidR="0097581B" w:rsidP="00EE1D65" w:rsidRDefault="0097581B" w14:paraId="68202E8F" w14:textId="77777777">
      <w:pPr>
        <w:pStyle w:val="NoSpacing"/>
        <w:rPr>
          <w:noProof/>
          <w:color w:val="000000" w:themeColor="text1"/>
        </w:rPr>
      </w:pPr>
    </w:p>
    <w:p w:rsidRPr="00A647D2" w:rsidR="00F21110" w:rsidRDefault="00F21110" w14:paraId="68202E90" w14:textId="77777777">
      <w:pPr>
        <w:pStyle w:val="NoSpacing"/>
        <w:rPr>
          <w:noProof/>
          <w:color w:val="000000" w:themeColor="text1"/>
        </w:rPr>
      </w:pPr>
    </w:p>
    <w:sectPr w:rsidRPr="00A647D2" w:rsidR="00F21110" w:rsidSect="006A3EB5">
      <w:headerReference w:type="default" r:id="rId18"/>
      <w:footerReference w:type="default" r:id="rId19"/>
      <w:footerReference w:type="first" r:id="rId20"/>
      <w:pgSz w:w="11906" w:h="16838" w:orient="portrait"/>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747A4" w:rsidP="00C75CEE" w:rsidRDefault="002747A4" w14:paraId="02089618" w14:textId="77777777">
      <w:pPr>
        <w:spacing w:after="0" w:line="240" w:lineRule="auto"/>
      </w:pPr>
      <w:r>
        <w:separator/>
      </w:r>
    </w:p>
  </w:endnote>
  <w:endnote w:type="continuationSeparator" w:id="0">
    <w:p w:rsidR="002747A4" w:rsidP="00C75CEE" w:rsidRDefault="002747A4" w14:paraId="35170E1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08080" w:themeColor="background1" w:themeShade="80"/>
        <w:sz w:val="14"/>
        <w:szCs w:val="16"/>
      </w:rPr>
      <w:id w:val="-1068988640"/>
      <w:docPartObj>
        <w:docPartGallery w:val="Page Numbers (Top of Page)"/>
        <w:docPartUnique/>
      </w:docPartObj>
    </w:sdtPr>
    <w:sdtEndPr>
      <w:rPr>
        <w:rFonts w:ascii="Arial" w:hAnsi="Arial" w:cs="Arial"/>
        <w:color w:val="808080" w:themeColor="background1" w:themeTint="FF" w:themeShade="80"/>
        <w:sz w:val="14"/>
        <w:szCs w:val="14"/>
      </w:rPr>
    </w:sdtEndPr>
    <w:sdtContent>
      <w:p w:rsidRPr="006A3EB5" w:rsidR="00080AA1" w:rsidP="00780EE4" w:rsidRDefault="00343D68" w14:paraId="68202E99" w14:textId="0334BD70">
        <w:pPr>
          <w:pStyle w:val="Footer"/>
          <w:ind w:right="-1216"/>
          <w:rPr>
            <w:rFonts w:ascii="Arial" w:hAnsi="Arial" w:cs="Arial"/>
            <w:color w:val="808080" w:themeColor="background1" w:themeShade="80"/>
            <w:sz w:val="14"/>
            <w:szCs w:val="16"/>
          </w:rPr>
        </w:pPr>
        <w:r w:rsidRPr="006A3EB5">
          <w:rPr>
            <w:rFonts w:ascii="Arial" w:hAnsi="Arial" w:cs="Arial"/>
            <w:color w:val="808080" w:themeColor="background1" w:themeShade="80"/>
            <w:sz w:val="14"/>
            <w:szCs w:val="16"/>
          </w:rPr>
          <w:t xml:space="preserve"> </w:t>
        </w:r>
        <w:r w:rsidRPr="006A3EB5" w:rsidR="004B52B5">
          <w:rPr>
            <w:rFonts w:ascii="Arial" w:hAnsi="Arial" w:cs="Arial"/>
            <w:color w:val="808080" w:themeColor="background1" w:themeShade="80"/>
            <w:sz w:val="14"/>
            <w:szCs w:val="16"/>
          </w:rPr>
          <w:fldChar w:fldCharType="begin"/>
        </w:r>
        <w:r w:rsidRPr="006A3EB5">
          <w:rPr>
            <w:rFonts w:ascii="Arial" w:hAnsi="Arial" w:cs="Arial"/>
            <w:color w:val="808080" w:themeColor="background1" w:themeShade="80"/>
            <w:sz w:val="14"/>
            <w:szCs w:val="16"/>
          </w:rPr>
          <w:instrText xml:space="preserve"> PAGE </w:instrText>
        </w:r>
        <w:r w:rsidRPr="006A3EB5" w:rsidR="004B52B5">
          <w:rPr>
            <w:rFonts w:ascii="Arial" w:hAnsi="Arial" w:cs="Arial"/>
            <w:color w:val="808080" w:themeColor="background1" w:themeShade="80"/>
            <w:sz w:val="14"/>
            <w:szCs w:val="16"/>
          </w:rPr>
          <w:fldChar w:fldCharType="separate"/>
        </w:r>
        <w:r w:rsidR="00C44F25">
          <w:rPr>
            <w:rFonts w:ascii="Arial" w:hAnsi="Arial" w:cs="Arial"/>
            <w:noProof/>
            <w:color w:val="808080" w:themeColor="background1" w:themeShade="80"/>
            <w:sz w:val="14"/>
            <w:szCs w:val="16"/>
          </w:rPr>
          <w:t>4</w:t>
        </w:r>
        <w:r w:rsidRPr="006A3EB5" w:rsidR="004B52B5">
          <w:rPr>
            <w:rFonts w:ascii="Arial" w:hAnsi="Arial" w:cs="Arial"/>
            <w:color w:val="808080" w:themeColor="background1" w:themeShade="80"/>
            <w:sz w:val="14"/>
            <w:szCs w:val="16"/>
          </w:rPr>
          <w:fldChar w:fldCharType="end"/>
        </w:r>
        <w:r w:rsidRPr="006A3EB5">
          <w:rPr>
            <w:rFonts w:ascii="Arial" w:hAnsi="Arial" w:cs="Arial"/>
            <w:color w:val="808080" w:themeColor="background1" w:themeShade="80"/>
            <w:sz w:val="14"/>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D651FD" w:rsidR="00907D2A" w:rsidP="00907D2A" w:rsidRDefault="00907D2A" w14:paraId="0B144966" w14:textId="77777777">
    <w:pPr>
      <w:pStyle w:val="Footer"/>
      <w:spacing w:after="60"/>
      <w:ind w:left="-1260" w:right="-1228"/>
      <w:jc w:val="center"/>
      <w:rPr>
        <w:rFonts w:ascii="Arial" w:hAnsi="Arial" w:cs="Arial"/>
        <w:color w:val="808080" w:themeColor="background1" w:themeShade="80"/>
        <w:sz w:val="14"/>
        <w:szCs w:val="16"/>
      </w:rPr>
    </w:pPr>
    <w:proofErr w:type="spellStart"/>
    <w:r>
      <w:rPr>
        <w:rFonts w:ascii="Arial" w:hAnsi="Arial" w:cs="Arial"/>
        <w:color w:val="808080" w:themeColor="background1" w:themeShade="80"/>
        <w:sz w:val="14"/>
        <w:szCs w:val="16"/>
      </w:rPr>
      <w:t>Cognita</w:t>
    </w:r>
    <w:proofErr w:type="spellEnd"/>
    <w:r>
      <w:rPr>
        <w:rFonts w:ascii="Arial" w:hAnsi="Arial" w:cs="Arial"/>
        <w:color w:val="808080" w:themeColor="background1" w:themeShade="80"/>
        <w:sz w:val="14"/>
        <w:szCs w:val="16"/>
      </w:rPr>
      <w:t xml:space="preserve"> 41-42 </w:t>
    </w:r>
    <w:proofErr w:type="spellStart"/>
    <w:r>
      <w:rPr>
        <w:rFonts w:ascii="Arial" w:hAnsi="Arial" w:cs="Arial"/>
        <w:color w:val="808080" w:themeColor="background1" w:themeShade="80"/>
        <w:sz w:val="14"/>
        <w:szCs w:val="16"/>
      </w:rPr>
      <w:t>Eastcastle</w:t>
    </w:r>
    <w:proofErr w:type="spellEnd"/>
    <w:r>
      <w:rPr>
        <w:rFonts w:ascii="Arial" w:hAnsi="Arial" w:cs="Arial"/>
        <w:color w:val="808080" w:themeColor="background1" w:themeShade="80"/>
        <w:sz w:val="14"/>
        <w:szCs w:val="16"/>
      </w:rPr>
      <w:t xml:space="preserve"> Street, London W1W 8DY</w:t>
    </w:r>
    <w:r w:rsidRPr="00D651FD">
      <w:rPr>
        <w:rFonts w:ascii="Arial" w:hAnsi="Arial" w:cs="Arial"/>
        <w:color w:val="808080" w:themeColor="background1" w:themeShade="80"/>
        <w:sz w:val="14"/>
        <w:szCs w:val="16"/>
      </w:rPr>
      <w:t xml:space="preserve">, </w:t>
    </w:r>
    <w:hyperlink w:history="1" r:id="rId1">
      <w:r w:rsidRPr="00D651FD">
        <w:rPr>
          <w:rStyle w:val="Hyperlink"/>
          <w:rFonts w:ascii="Arial" w:hAnsi="Arial" w:cs="Arial"/>
          <w:color w:val="808080" w:themeColor="background1" w:themeShade="80"/>
          <w:sz w:val="14"/>
          <w:szCs w:val="16"/>
        </w:rPr>
        <w:t>www.cognita.com</w:t>
      </w:r>
    </w:hyperlink>
    <w:r w:rsidRPr="00D651FD">
      <w:rPr>
        <w:rFonts w:ascii="Arial" w:hAnsi="Arial" w:cs="Arial"/>
        <w:color w:val="808080" w:themeColor="background1" w:themeShade="80"/>
        <w:sz w:val="14"/>
        <w:szCs w:val="16"/>
      </w:rPr>
      <w:t xml:space="preserve"> </w:t>
    </w:r>
  </w:p>
  <w:p w:rsidR="00EC3A7D" w:rsidRDefault="00907D2A" w14:paraId="68202E9D" w14:textId="2DB8CB8A">
    <w:pPr>
      <w:pStyle w:val="Footer"/>
    </w:pPr>
    <w:r w:rsidRPr="00D651FD">
      <w:rPr>
        <w:rFonts w:ascii="Arial" w:hAnsi="Arial" w:cs="Arial"/>
        <w:color w:val="808080" w:themeColor="background1" w:themeShade="80"/>
        <w:sz w:val="14"/>
        <w:szCs w:val="16"/>
      </w:rPr>
      <w:t xml:space="preserve">Registered in England </w:t>
    </w:r>
    <w:proofErr w:type="spellStart"/>
    <w:r w:rsidRPr="00D651FD">
      <w:rPr>
        <w:rFonts w:ascii="Arial" w:hAnsi="Arial" w:cs="Arial"/>
        <w:color w:val="808080" w:themeColor="background1" w:themeShade="80"/>
        <w:sz w:val="14"/>
        <w:szCs w:val="16"/>
      </w:rPr>
      <w:t>Cognita</w:t>
    </w:r>
    <w:proofErr w:type="spellEnd"/>
    <w:r w:rsidRPr="00D651FD">
      <w:rPr>
        <w:rFonts w:ascii="Arial" w:hAnsi="Arial" w:cs="Arial"/>
        <w:color w:val="808080" w:themeColor="background1" w:themeShade="80"/>
        <w:sz w:val="14"/>
        <w:szCs w:val="16"/>
      </w:rPr>
      <w:t xml:space="preserve"> Limited No 5280910 Registered Office: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House, One </w:t>
    </w:r>
    <w:proofErr w:type="spellStart"/>
    <w:r w:rsidRPr="00D651FD">
      <w:rPr>
        <w:rFonts w:ascii="Arial" w:hAnsi="Arial" w:cs="Arial"/>
        <w:color w:val="808080" w:themeColor="background1" w:themeShade="80"/>
        <w:sz w:val="14"/>
        <w:szCs w:val="16"/>
      </w:rPr>
      <w:t>Seebeck</w:t>
    </w:r>
    <w:proofErr w:type="spellEnd"/>
    <w:r w:rsidRPr="00D651FD">
      <w:rPr>
        <w:rFonts w:ascii="Arial" w:hAnsi="Arial" w:cs="Arial"/>
        <w:color w:val="808080" w:themeColor="background1" w:themeShade="80"/>
        <w:sz w:val="14"/>
        <w:szCs w:val="16"/>
      </w:rPr>
      <w:t xml:space="preserve"> Place, </w:t>
    </w:r>
    <w:proofErr w:type="spellStart"/>
    <w:r w:rsidRPr="00D651FD">
      <w:rPr>
        <w:rFonts w:ascii="Arial" w:hAnsi="Arial" w:cs="Arial"/>
        <w:color w:val="808080" w:themeColor="background1" w:themeShade="80"/>
        <w:sz w:val="14"/>
        <w:szCs w:val="16"/>
      </w:rPr>
      <w:t>Knowlhill</w:t>
    </w:r>
    <w:proofErr w:type="spellEnd"/>
    <w:r w:rsidRPr="00D651FD">
      <w:rPr>
        <w:rFonts w:ascii="Arial" w:hAnsi="Arial" w:cs="Arial"/>
        <w:color w:val="808080" w:themeColor="background1" w:themeShade="80"/>
        <w:sz w:val="14"/>
        <w:szCs w:val="16"/>
      </w:rPr>
      <w:t>, Milton Keynes MK5 8FR</w:t>
    </w:r>
  </w:p>
  <w:p w:rsidR="00EC3A7D" w:rsidRDefault="00EC3A7D" w14:paraId="68202E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747A4" w:rsidP="00C75CEE" w:rsidRDefault="002747A4" w14:paraId="2BB0B114" w14:textId="77777777">
      <w:pPr>
        <w:spacing w:after="0" w:line="240" w:lineRule="auto"/>
      </w:pPr>
      <w:r>
        <w:separator/>
      </w:r>
    </w:p>
  </w:footnote>
  <w:footnote w:type="continuationSeparator" w:id="0">
    <w:p w:rsidR="002747A4" w:rsidP="00C75CEE" w:rsidRDefault="002747A4" w14:paraId="153ABBF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A3EB5" w:rsidR="00A027A9" w:rsidP="00A027A9" w:rsidRDefault="000F5769" w14:paraId="68202E97" w14:textId="3EEE2467">
    <w:pPr>
      <w:pStyle w:val="Header"/>
      <w:pBdr>
        <w:bottom w:val="single" w:color="auto" w:sz="6" w:space="1"/>
      </w:pBdr>
      <w:rPr>
        <w:rFonts w:ascii="Arial" w:hAnsi="Arial" w:cs="Arial"/>
        <w:b/>
      </w:rPr>
    </w:pPr>
    <w:r w:rsidRPr="006A3EB5">
      <w:rPr>
        <w:rFonts w:ascii="Arial" w:hAnsi="Arial" w:cs="Arial"/>
        <w:b/>
      </w:rPr>
      <w:t xml:space="preserve">Children </w:t>
    </w:r>
    <w:r w:rsidR="00F73946">
      <w:rPr>
        <w:rFonts w:ascii="Arial" w:hAnsi="Arial" w:cs="Arial"/>
        <w:b/>
      </w:rPr>
      <w:t>Absent</w:t>
    </w:r>
    <w:r w:rsidRPr="006A3EB5">
      <w:rPr>
        <w:rFonts w:ascii="Arial" w:hAnsi="Arial" w:cs="Arial"/>
        <w:b/>
      </w:rPr>
      <w:t xml:space="preserve"> from Education</w:t>
    </w:r>
    <w:r w:rsidR="00F73946">
      <w:rPr>
        <w:rFonts w:ascii="Arial" w:hAnsi="Arial" w:cs="Arial"/>
        <w:b/>
      </w:rPr>
      <w:t xml:space="preserve"> and Attendance</w:t>
    </w:r>
    <w:r w:rsidRPr="006A3EB5">
      <w:rPr>
        <w:rFonts w:ascii="Arial" w:hAnsi="Arial" w:cs="Arial"/>
        <w:b/>
      </w:rPr>
      <w:t xml:space="preserve"> </w:t>
    </w:r>
    <w:r w:rsidRPr="006A3EB5" w:rsidR="00764CEE">
      <w:rPr>
        <w:rFonts w:ascii="Arial" w:hAnsi="Arial" w:cs="Arial"/>
        <w:b/>
      </w:rPr>
      <w:t>Policy</w:t>
    </w:r>
  </w:p>
  <w:p w:rsidRPr="00780EE4" w:rsidR="008C46A7" w:rsidP="00A027A9" w:rsidRDefault="008C46A7" w14:paraId="321BB29D" w14:textId="77777777">
    <w:pPr>
      <w:pStyle w:val="Header"/>
    </w:pPr>
  </w:p>
</w:hdr>
</file>

<file path=word/intelligence2.xml><?xml version="1.0" encoding="utf-8"?>
<int2:intelligence xmlns:int2="http://schemas.microsoft.com/office/intelligence/2020/intelligence" xmlns:oel="http://schemas.microsoft.com/office/2019/extlst">
  <int2:observations>
    <int2:textHash int2:hashCode="3AUr9mEPY3uD2S" int2:id="S8TsAHu8">
      <int2:state int2:value="Rejected" int2:type="AugLoop_Text_Critique"/>
    </int2:textHash>
    <int2:textHash int2:hashCode="AXmYCf7mcC5a6G" int2:id="R4pOjN3k">
      <int2:state int2:value="Rejected" int2:type="AugLoop_Text_Critique"/>
    </int2:textHash>
    <int2:bookmark int2:bookmarkName="_Int_7EwYQpyt" int2:invalidationBookmarkName="" int2:hashCode="u8zfLvsztS5snQ" int2:id="oKtXv4j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F12DD"/>
    <w:multiLevelType w:val="hybridMultilevel"/>
    <w:tmpl w:val="519C2D6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 w15:restartNumberingAfterBreak="0">
    <w:nsid w:val="05A11CE0"/>
    <w:multiLevelType w:val="hybridMultilevel"/>
    <w:tmpl w:val="77A2E0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 w15:restartNumberingAfterBreak="0">
    <w:nsid w:val="0A163038"/>
    <w:multiLevelType w:val="hybridMultilevel"/>
    <w:tmpl w:val="832E23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0AFE75AE"/>
    <w:multiLevelType w:val="hybridMultilevel"/>
    <w:tmpl w:val="B9B0286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 w15:restartNumberingAfterBreak="0">
    <w:nsid w:val="13CF2455"/>
    <w:multiLevelType w:val="multilevel"/>
    <w:tmpl w:val="F4E8286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4500848"/>
    <w:multiLevelType w:val="hybridMultilevel"/>
    <w:tmpl w:val="C42A12E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5B9149C"/>
    <w:multiLevelType w:val="multilevel"/>
    <w:tmpl w:val="9D60133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66640C"/>
    <w:multiLevelType w:val="multilevel"/>
    <w:tmpl w:val="C84A4E8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9046470"/>
    <w:multiLevelType w:val="hybridMultilevel"/>
    <w:tmpl w:val="DB46A8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6C6D14"/>
    <w:multiLevelType w:val="hybridMultilevel"/>
    <w:tmpl w:val="CB12FD18"/>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0" w15:restartNumberingAfterBreak="0">
    <w:nsid w:val="1FBC18FC"/>
    <w:multiLevelType w:val="hybridMultilevel"/>
    <w:tmpl w:val="19CADD1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247008B7"/>
    <w:multiLevelType w:val="hybridMultilevel"/>
    <w:tmpl w:val="E4D0A39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26332046"/>
    <w:multiLevelType w:val="hybridMultilevel"/>
    <w:tmpl w:val="A724B76C"/>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2E354C"/>
    <w:multiLevelType w:val="multilevel"/>
    <w:tmpl w:val="AB54364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F922A77"/>
    <w:multiLevelType w:val="hybridMultilevel"/>
    <w:tmpl w:val="6ACC81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30881CBB"/>
    <w:multiLevelType w:val="hybridMultilevel"/>
    <w:tmpl w:val="BADAB82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1B35B54"/>
    <w:multiLevelType w:val="hybridMultilevel"/>
    <w:tmpl w:val="6216538C"/>
    <w:lvl w:ilvl="0" w:tplc="08090001">
      <w:start w:val="1"/>
      <w:numFmt w:val="bullet"/>
      <w:lvlText w:val=""/>
      <w:lvlJc w:val="left"/>
      <w:pPr>
        <w:ind w:left="1074" w:hanging="360"/>
      </w:pPr>
      <w:rPr>
        <w:rFonts w:hint="default" w:ascii="Symbol" w:hAnsi="Symbol"/>
      </w:rPr>
    </w:lvl>
    <w:lvl w:ilvl="1" w:tplc="08090003" w:tentative="1">
      <w:start w:val="1"/>
      <w:numFmt w:val="bullet"/>
      <w:lvlText w:val="o"/>
      <w:lvlJc w:val="left"/>
      <w:pPr>
        <w:ind w:left="1794" w:hanging="360"/>
      </w:pPr>
      <w:rPr>
        <w:rFonts w:hint="default" w:ascii="Courier New" w:hAnsi="Courier New" w:cs="Courier New"/>
      </w:rPr>
    </w:lvl>
    <w:lvl w:ilvl="2" w:tplc="08090005" w:tentative="1">
      <w:start w:val="1"/>
      <w:numFmt w:val="bullet"/>
      <w:lvlText w:val=""/>
      <w:lvlJc w:val="left"/>
      <w:pPr>
        <w:ind w:left="2514" w:hanging="360"/>
      </w:pPr>
      <w:rPr>
        <w:rFonts w:hint="default" w:ascii="Wingdings" w:hAnsi="Wingdings"/>
      </w:rPr>
    </w:lvl>
    <w:lvl w:ilvl="3" w:tplc="08090001" w:tentative="1">
      <w:start w:val="1"/>
      <w:numFmt w:val="bullet"/>
      <w:lvlText w:val=""/>
      <w:lvlJc w:val="left"/>
      <w:pPr>
        <w:ind w:left="3234" w:hanging="360"/>
      </w:pPr>
      <w:rPr>
        <w:rFonts w:hint="default" w:ascii="Symbol" w:hAnsi="Symbol"/>
      </w:rPr>
    </w:lvl>
    <w:lvl w:ilvl="4" w:tplc="08090003" w:tentative="1">
      <w:start w:val="1"/>
      <w:numFmt w:val="bullet"/>
      <w:lvlText w:val="o"/>
      <w:lvlJc w:val="left"/>
      <w:pPr>
        <w:ind w:left="3954" w:hanging="360"/>
      </w:pPr>
      <w:rPr>
        <w:rFonts w:hint="default" w:ascii="Courier New" w:hAnsi="Courier New" w:cs="Courier New"/>
      </w:rPr>
    </w:lvl>
    <w:lvl w:ilvl="5" w:tplc="08090005" w:tentative="1">
      <w:start w:val="1"/>
      <w:numFmt w:val="bullet"/>
      <w:lvlText w:val=""/>
      <w:lvlJc w:val="left"/>
      <w:pPr>
        <w:ind w:left="4674" w:hanging="360"/>
      </w:pPr>
      <w:rPr>
        <w:rFonts w:hint="default" w:ascii="Wingdings" w:hAnsi="Wingdings"/>
      </w:rPr>
    </w:lvl>
    <w:lvl w:ilvl="6" w:tplc="08090001" w:tentative="1">
      <w:start w:val="1"/>
      <w:numFmt w:val="bullet"/>
      <w:lvlText w:val=""/>
      <w:lvlJc w:val="left"/>
      <w:pPr>
        <w:ind w:left="5394" w:hanging="360"/>
      </w:pPr>
      <w:rPr>
        <w:rFonts w:hint="default" w:ascii="Symbol" w:hAnsi="Symbol"/>
      </w:rPr>
    </w:lvl>
    <w:lvl w:ilvl="7" w:tplc="08090003" w:tentative="1">
      <w:start w:val="1"/>
      <w:numFmt w:val="bullet"/>
      <w:lvlText w:val="o"/>
      <w:lvlJc w:val="left"/>
      <w:pPr>
        <w:ind w:left="6114" w:hanging="360"/>
      </w:pPr>
      <w:rPr>
        <w:rFonts w:hint="default" w:ascii="Courier New" w:hAnsi="Courier New" w:cs="Courier New"/>
      </w:rPr>
    </w:lvl>
    <w:lvl w:ilvl="8" w:tplc="08090005" w:tentative="1">
      <w:start w:val="1"/>
      <w:numFmt w:val="bullet"/>
      <w:lvlText w:val=""/>
      <w:lvlJc w:val="left"/>
      <w:pPr>
        <w:ind w:left="6834" w:hanging="360"/>
      </w:pPr>
      <w:rPr>
        <w:rFonts w:hint="default" w:ascii="Wingdings" w:hAnsi="Wingdings"/>
      </w:rPr>
    </w:lvl>
  </w:abstractNum>
  <w:abstractNum w:abstractNumId="17" w15:restartNumberingAfterBreak="0">
    <w:nsid w:val="32494C29"/>
    <w:multiLevelType w:val="multilevel"/>
    <w:tmpl w:val="E646A2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2872E0D"/>
    <w:multiLevelType w:val="hybridMultilevel"/>
    <w:tmpl w:val="73785F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792318"/>
    <w:multiLevelType w:val="hybridMultilevel"/>
    <w:tmpl w:val="F6B632A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63F5257"/>
    <w:multiLevelType w:val="hybridMultilevel"/>
    <w:tmpl w:val="C3C27DDA"/>
    <w:lvl w:ilvl="0" w:tplc="B2B2F0C8">
      <w:start w:val="3"/>
      <w:numFmt w:val="decimal"/>
      <w:lvlText w:val="%1."/>
      <w:lvlJc w:val="left"/>
      <w:pPr>
        <w:ind w:left="720" w:hanging="360"/>
      </w:pPr>
      <w:rPr>
        <w:rFonts w:hint="default"/>
        <w:b/>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C15739"/>
    <w:multiLevelType w:val="hybridMultilevel"/>
    <w:tmpl w:val="CA8015F0"/>
    <w:lvl w:ilvl="0" w:tplc="7D443272">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2DF2662"/>
    <w:multiLevelType w:val="multilevel"/>
    <w:tmpl w:val="8B4A0B3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EC7DA2"/>
    <w:multiLevelType w:val="hybridMultilevel"/>
    <w:tmpl w:val="20666FBC"/>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4" w15:restartNumberingAfterBreak="0">
    <w:nsid w:val="470E34E4"/>
    <w:multiLevelType w:val="hybridMultilevel"/>
    <w:tmpl w:val="B8CAAD2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7F30229"/>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9185CD1"/>
    <w:multiLevelType w:val="hybridMultilevel"/>
    <w:tmpl w:val="CF22CCDC"/>
    <w:lvl w:ilvl="0" w:tplc="8D187B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763861"/>
    <w:multiLevelType w:val="hybridMultilevel"/>
    <w:tmpl w:val="F03A8B4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54284627"/>
    <w:multiLevelType w:val="hybridMultilevel"/>
    <w:tmpl w:val="B87E666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9" w15:restartNumberingAfterBreak="0">
    <w:nsid w:val="566B003B"/>
    <w:multiLevelType w:val="hybridMultilevel"/>
    <w:tmpl w:val="25A8E066"/>
    <w:lvl w:ilvl="0" w:tplc="08090001">
      <w:start w:val="1"/>
      <w:numFmt w:val="bullet"/>
      <w:lvlText w:val=""/>
      <w:lvlJc w:val="left"/>
      <w:pPr>
        <w:ind w:left="1800" w:hanging="360"/>
      </w:pPr>
      <w:rPr>
        <w:rFonts w:hint="default" w:ascii="Symbol" w:hAnsi="Symbol"/>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0" w15:restartNumberingAfterBreak="0">
    <w:nsid w:val="5B0110FE"/>
    <w:multiLevelType w:val="hybridMultilevel"/>
    <w:tmpl w:val="288ABA4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1" w15:restartNumberingAfterBreak="0">
    <w:nsid w:val="5E69392A"/>
    <w:multiLevelType w:val="multilevel"/>
    <w:tmpl w:val="7ED06B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hint="default" w:ascii="Franklin Gothic Medium" w:hAnsi="Franklin Gothic Medium"/>
        <w:sz w:val="20"/>
      </w:rPr>
    </w:lvl>
    <w:lvl w:ilvl="2">
      <w:start w:val="1"/>
      <w:numFmt w:val="decimal"/>
      <w:lvlText w:val="%1.%2.%3."/>
      <w:lvlJc w:val="left"/>
      <w:pPr>
        <w:ind w:left="2041" w:hanging="737"/>
      </w:pPr>
      <w:rPr>
        <w:rFonts w:hint="default" w:ascii="Franklin Gothic Medium" w:hAnsi="Franklin Gothic Medium"/>
        <w:sz w:val="20"/>
      </w:rPr>
    </w:lvl>
    <w:lvl w:ilvl="3">
      <w:start w:val="1"/>
      <w:numFmt w:val="decimal"/>
      <w:lvlText w:val="%1.%2.%3.%4."/>
      <w:lvlJc w:val="left"/>
      <w:pPr>
        <w:ind w:left="2088" w:hanging="648"/>
      </w:pPr>
      <w:rPr>
        <w:rFonts w:hint="default" w:ascii="Franklin Gothic Medium" w:hAnsi="Franklin Gothic Medium"/>
        <w:sz w:val="20"/>
      </w:rPr>
    </w:lvl>
    <w:lvl w:ilvl="4">
      <w:start w:val="1"/>
      <w:numFmt w:val="decimal"/>
      <w:lvlText w:val="%1.%2.%3.%4.%5."/>
      <w:lvlJc w:val="left"/>
      <w:pPr>
        <w:ind w:left="2232" w:hanging="792"/>
      </w:pPr>
      <w:rPr>
        <w:rFonts w:hint="default" w:ascii="Franklin Gothic Medium" w:hAnsi="Franklin Gothic Medium"/>
        <w:sz w:val="20"/>
      </w:rPr>
    </w:lvl>
    <w:lvl w:ilvl="5">
      <w:start w:val="1"/>
      <w:numFmt w:val="decimal"/>
      <w:lvlText w:val="%1.%2.%3.%4.%5.%6."/>
      <w:lvlJc w:val="left"/>
      <w:pPr>
        <w:ind w:left="2376" w:hanging="936"/>
      </w:pPr>
      <w:rPr>
        <w:rFonts w:hint="default" w:ascii="Franklin Gothic Medium" w:hAnsi="Franklin Gothic Medium"/>
        <w:sz w:val="20"/>
      </w:rPr>
    </w:lvl>
    <w:lvl w:ilvl="6">
      <w:start w:val="1"/>
      <w:numFmt w:val="decimal"/>
      <w:lvlText w:val="%1.%2.%3.%4.%5.%6.%7."/>
      <w:lvlJc w:val="left"/>
      <w:pPr>
        <w:ind w:left="2520" w:hanging="1080"/>
      </w:pPr>
      <w:rPr>
        <w:rFonts w:hint="default" w:ascii="Franklin Gothic Medium" w:hAnsi="Franklin Gothic Medium"/>
        <w:sz w:val="20"/>
      </w:rPr>
    </w:lvl>
    <w:lvl w:ilvl="7">
      <w:start w:val="1"/>
      <w:numFmt w:val="decimal"/>
      <w:lvlText w:val="%1.%2.%3.%4.%5.%6.%7.%8."/>
      <w:lvlJc w:val="left"/>
      <w:pPr>
        <w:ind w:left="2664" w:hanging="1224"/>
      </w:pPr>
      <w:rPr>
        <w:rFonts w:hint="default" w:ascii="Franklin Gothic Medium" w:hAnsi="Franklin Gothic Medium"/>
        <w:sz w:val="20"/>
      </w:rPr>
    </w:lvl>
    <w:lvl w:ilvl="8">
      <w:start w:val="1"/>
      <w:numFmt w:val="decimal"/>
      <w:lvlText w:val="%1.%2.%3.%4.%5.%6.%7.%8.%9."/>
      <w:lvlJc w:val="left"/>
      <w:pPr>
        <w:ind w:left="2880" w:hanging="1440"/>
      </w:pPr>
      <w:rPr>
        <w:rFonts w:hint="default" w:ascii="Franklin Gothic Medium" w:hAnsi="Franklin Gothic Medium"/>
        <w:sz w:val="20"/>
      </w:rPr>
    </w:lvl>
  </w:abstractNum>
  <w:abstractNum w:abstractNumId="33" w15:restartNumberingAfterBreak="0">
    <w:nsid w:val="620B162B"/>
    <w:multiLevelType w:val="hybridMultilevel"/>
    <w:tmpl w:val="F68AA96C"/>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7E76C6"/>
    <w:multiLevelType w:val="multilevel"/>
    <w:tmpl w:val="B4CEF8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BC2379C"/>
    <w:multiLevelType w:val="hybridMultilevel"/>
    <w:tmpl w:val="53A4191A"/>
    <w:lvl w:ilvl="0" w:tplc="08090001">
      <w:start w:val="1"/>
      <w:numFmt w:val="bullet"/>
      <w:lvlText w:val=""/>
      <w:lvlJc w:val="left"/>
      <w:pPr>
        <w:ind w:left="108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6" w15:restartNumberingAfterBreak="0">
    <w:nsid w:val="6C467C26"/>
    <w:multiLevelType w:val="hybridMultilevel"/>
    <w:tmpl w:val="0B6CB012"/>
    <w:lvl w:ilvl="0" w:tplc="0809000B">
      <w:start w:val="1"/>
      <w:numFmt w:val="bullet"/>
      <w:lvlText w:val=""/>
      <w:lvlJc w:val="left"/>
      <w:pPr>
        <w:ind w:left="1800" w:hanging="360"/>
      </w:pPr>
      <w:rPr>
        <w:rFonts w:hint="default" w:ascii="Wingdings" w:hAnsi="Wingdings"/>
      </w:rPr>
    </w:lvl>
    <w:lvl w:ilvl="1" w:tplc="08090003" w:tentative="1">
      <w:start w:val="1"/>
      <w:numFmt w:val="bullet"/>
      <w:lvlText w:val="o"/>
      <w:lvlJc w:val="left"/>
      <w:pPr>
        <w:ind w:left="2520" w:hanging="360"/>
      </w:pPr>
      <w:rPr>
        <w:rFonts w:hint="default" w:ascii="Courier New" w:hAnsi="Courier New" w:cs="Courier New"/>
      </w:rPr>
    </w:lvl>
    <w:lvl w:ilvl="2" w:tplc="08090005" w:tentative="1">
      <w:start w:val="1"/>
      <w:numFmt w:val="bullet"/>
      <w:lvlText w:val=""/>
      <w:lvlJc w:val="left"/>
      <w:pPr>
        <w:ind w:left="3240" w:hanging="360"/>
      </w:pPr>
      <w:rPr>
        <w:rFonts w:hint="default" w:ascii="Wingdings" w:hAnsi="Wingdings"/>
      </w:rPr>
    </w:lvl>
    <w:lvl w:ilvl="3" w:tplc="08090001" w:tentative="1">
      <w:start w:val="1"/>
      <w:numFmt w:val="bullet"/>
      <w:lvlText w:val=""/>
      <w:lvlJc w:val="left"/>
      <w:pPr>
        <w:ind w:left="3960" w:hanging="360"/>
      </w:pPr>
      <w:rPr>
        <w:rFonts w:hint="default" w:ascii="Symbol" w:hAnsi="Symbol"/>
      </w:rPr>
    </w:lvl>
    <w:lvl w:ilvl="4" w:tplc="08090003" w:tentative="1">
      <w:start w:val="1"/>
      <w:numFmt w:val="bullet"/>
      <w:lvlText w:val="o"/>
      <w:lvlJc w:val="left"/>
      <w:pPr>
        <w:ind w:left="4680" w:hanging="360"/>
      </w:pPr>
      <w:rPr>
        <w:rFonts w:hint="default" w:ascii="Courier New" w:hAnsi="Courier New" w:cs="Courier New"/>
      </w:rPr>
    </w:lvl>
    <w:lvl w:ilvl="5" w:tplc="08090005" w:tentative="1">
      <w:start w:val="1"/>
      <w:numFmt w:val="bullet"/>
      <w:lvlText w:val=""/>
      <w:lvlJc w:val="left"/>
      <w:pPr>
        <w:ind w:left="5400" w:hanging="360"/>
      </w:pPr>
      <w:rPr>
        <w:rFonts w:hint="default" w:ascii="Wingdings" w:hAnsi="Wingdings"/>
      </w:rPr>
    </w:lvl>
    <w:lvl w:ilvl="6" w:tplc="08090001" w:tentative="1">
      <w:start w:val="1"/>
      <w:numFmt w:val="bullet"/>
      <w:lvlText w:val=""/>
      <w:lvlJc w:val="left"/>
      <w:pPr>
        <w:ind w:left="6120" w:hanging="360"/>
      </w:pPr>
      <w:rPr>
        <w:rFonts w:hint="default" w:ascii="Symbol" w:hAnsi="Symbol"/>
      </w:rPr>
    </w:lvl>
    <w:lvl w:ilvl="7" w:tplc="08090003" w:tentative="1">
      <w:start w:val="1"/>
      <w:numFmt w:val="bullet"/>
      <w:lvlText w:val="o"/>
      <w:lvlJc w:val="left"/>
      <w:pPr>
        <w:ind w:left="6840" w:hanging="360"/>
      </w:pPr>
      <w:rPr>
        <w:rFonts w:hint="default" w:ascii="Courier New" w:hAnsi="Courier New" w:cs="Courier New"/>
      </w:rPr>
    </w:lvl>
    <w:lvl w:ilvl="8" w:tplc="08090005" w:tentative="1">
      <w:start w:val="1"/>
      <w:numFmt w:val="bullet"/>
      <w:lvlText w:val=""/>
      <w:lvlJc w:val="left"/>
      <w:pPr>
        <w:ind w:left="7560" w:hanging="360"/>
      </w:pPr>
      <w:rPr>
        <w:rFonts w:hint="default" w:ascii="Wingdings" w:hAnsi="Wingdings"/>
      </w:rPr>
    </w:lvl>
  </w:abstractNum>
  <w:abstractNum w:abstractNumId="37" w15:restartNumberingAfterBreak="0">
    <w:nsid w:val="71454706"/>
    <w:multiLevelType w:val="hybridMultilevel"/>
    <w:tmpl w:val="C464A9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770F57"/>
    <w:multiLevelType w:val="hybridMultilevel"/>
    <w:tmpl w:val="3F029AD4"/>
    <w:lvl w:ilvl="0" w:tplc="08090001">
      <w:start w:val="1"/>
      <w:numFmt w:val="bullet"/>
      <w:lvlText w:val=""/>
      <w:lvlJc w:val="left"/>
      <w:pPr>
        <w:ind w:left="1440" w:hanging="360"/>
      </w:pPr>
      <w:rPr>
        <w:rFonts w:hint="default" w:ascii="Symbol" w:hAnsi="Symbol"/>
      </w:rPr>
    </w:lvl>
    <w:lvl w:ilvl="1" w:tplc="08090003">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9" w15:restartNumberingAfterBreak="0">
    <w:nsid w:val="79FB5659"/>
    <w:multiLevelType w:val="hybridMultilevel"/>
    <w:tmpl w:val="9282F06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0" w15:restartNumberingAfterBreak="0">
    <w:nsid w:val="7AA42EDE"/>
    <w:multiLevelType w:val="hybridMultilevel"/>
    <w:tmpl w:val="5B6A5B8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2E5625"/>
    <w:multiLevelType w:val="hybridMultilevel"/>
    <w:tmpl w:val="F43654E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1698264968">
    <w:abstractNumId w:val="25"/>
  </w:num>
  <w:num w:numId="2" w16cid:durableId="1960644192">
    <w:abstractNumId w:val="32"/>
  </w:num>
  <w:num w:numId="3" w16cid:durableId="811750623">
    <w:abstractNumId w:val="14"/>
  </w:num>
  <w:num w:numId="4" w16cid:durableId="504975531">
    <w:abstractNumId w:val="41"/>
  </w:num>
  <w:num w:numId="5" w16cid:durableId="1414358865">
    <w:abstractNumId w:val="30"/>
  </w:num>
  <w:num w:numId="6" w16cid:durableId="1657689576">
    <w:abstractNumId w:val="28"/>
  </w:num>
  <w:num w:numId="7" w16cid:durableId="1088622021">
    <w:abstractNumId w:val="1"/>
  </w:num>
  <w:num w:numId="8" w16cid:durableId="1290285679">
    <w:abstractNumId w:val="23"/>
  </w:num>
  <w:num w:numId="9" w16cid:durableId="1866751242">
    <w:abstractNumId w:val="2"/>
  </w:num>
  <w:num w:numId="10" w16cid:durableId="32004467">
    <w:abstractNumId w:val="0"/>
  </w:num>
  <w:num w:numId="11" w16cid:durableId="1659268329">
    <w:abstractNumId w:val="8"/>
  </w:num>
  <w:num w:numId="12" w16cid:durableId="913508355">
    <w:abstractNumId w:val="16"/>
  </w:num>
  <w:num w:numId="13" w16cid:durableId="264535739">
    <w:abstractNumId w:val="26"/>
  </w:num>
  <w:num w:numId="14" w16cid:durableId="2036885118">
    <w:abstractNumId w:val="9"/>
  </w:num>
  <w:num w:numId="15" w16cid:durableId="2095205888">
    <w:abstractNumId w:val="19"/>
  </w:num>
  <w:num w:numId="16" w16cid:durableId="206993549">
    <w:abstractNumId w:val="39"/>
  </w:num>
  <w:num w:numId="17" w16cid:durableId="297036926">
    <w:abstractNumId w:val="27"/>
  </w:num>
  <w:num w:numId="18" w16cid:durableId="267541151">
    <w:abstractNumId w:val="3"/>
  </w:num>
  <w:num w:numId="19" w16cid:durableId="1391688747">
    <w:abstractNumId w:val="10"/>
  </w:num>
  <w:num w:numId="20" w16cid:durableId="1489712844">
    <w:abstractNumId w:val="35"/>
  </w:num>
  <w:num w:numId="21" w16cid:durableId="1409693008">
    <w:abstractNumId w:val="37"/>
  </w:num>
  <w:num w:numId="22" w16cid:durableId="18090964">
    <w:abstractNumId w:val="17"/>
  </w:num>
  <w:num w:numId="23" w16cid:durableId="1726443413">
    <w:abstractNumId w:val="4"/>
  </w:num>
  <w:num w:numId="24" w16cid:durableId="1823889946">
    <w:abstractNumId w:val="13"/>
  </w:num>
  <w:num w:numId="25" w16cid:durableId="1561088728">
    <w:abstractNumId w:val="7"/>
  </w:num>
  <w:num w:numId="26" w16cid:durableId="1967159891">
    <w:abstractNumId w:val="6"/>
  </w:num>
  <w:num w:numId="27" w16cid:durableId="73285438">
    <w:abstractNumId w:val="34"/>
  </w:num>
  <w:num w:numId="28" w16cid:durableId="1611661641">
    <w:abstractNumId w:val="22"/>
  </w:num>
  <w:num w:numId="29" w16cid:durableId="810833189">
    <w:abstractNumId w:val="11"/>
  </w:num>
  <w:num w:numId="30" w16cid:durableId="569970439">
    <w:abstractNumId w:val="15"/>
  </w:num>
  <w:num w:numId="31" w16cid:durableId="1158884536">
    <w:abstractNumId w:val="21"/>
  </w:num>
  <w:num w:numId="32" w16cid:durableId="813453524">
    <w:abstractNumId w:val="20"/>
  </w:num>
  <w:num w:numId="33" w16cid:durableId="439448079">
    <w:abstractNumId w:val="18"/>
  </w:num>
  <w:num w:numId="34" w16cid:durableId="1042753905">
    <w:abstractNumId w:val="5"/>
  </w:num>
  <w:num w:numId="35" w16cid:durableId="579949643">
    <w:abstractNumId w:val="40"/>
  </w:num>
  <w:num w:numId="36" w16cid:durableId="986787470">
    <w:abstractNumId w:val="24"/>
  </w:num>
  <w:num w:numId="37" w16cid:durableId="738984925">
    <w:abstractNumId w:val="38"/>
  </w:num>
  <w:num w:numId="38" w16cid:durableId="296839798">
    <w:abstractNumId w:val="33"/>
  </w:num>
  <w:num w:numId="39" w16cid:durableId="1068311229">
    <w:abstractNumId w:val="12"/>
  </w:num>
  <w:num w:numId="40" w16cid:durableId="1428307889">
    <w:abstractNumId w:val="31"/>
  </w:num>
  <w:num w:numId="41" w16cid:durableId="1486823204">
    <w:abstractNumId w:val="36"/>
  </w:num>
  <w:num w:numId="42" w16cid:durableId="1566644654">
    <w:abstractNumId w:val="29"/>
  </w:num>
  <w:numIdMacAtCleanup w:val="1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hideSpellingErrors/>
  <w:hideGrammaticalErrors/>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CEE"/>
    <w:rsid w:val="00002588"/>
    <w:rsid w:val="00006FE4"/>
    <w:rsid w:val="000071C6"/>
    <w:rsid w:val="000122C8"/>
    <w:rsid w:val="00016C20"/>
    <w:rsid w:val="00021040"/>
    <w:rsid w:val="00021529"/>
    <w:rsid w:val="000363A7"/>
    <w:rsid w:val="00037976"/>
    <w:rsid w:val="000604EE"/>
    <w:rsid w:val="0007033E"/>
    <w:rsid w:val="00076405"/>
    <w:rsid w:val="00076504"/>
    <w:rsid w:val="00080AA1"/>
    <w:rsid w:val="000814ED"/>
    <w:rsid w:val="0008189A"/>
    <w:rsid w:val="00081C5F"/>
    <w:rsid w:val="000941D8"/>
    <w:rsid w:val="00096E77"/>
    <w:rsid w:val="000A60A8"/>
    <w:rsid w:val="000A6362"/>
    <w:rsid w:val="000C0096"/>
    <w:rsid w:val="000C0660"/>
    <w:rsid w:val="000C3CF1"/>
    <w:rsid w:val="000C6DB8"/>
    <w:rsid w:val="000D1F49"/>
    <w:rsid w:val="000D7CFA"/>
    <w:rsid w:val="000E0423"/>
    <w:rsid w:val="000E0D63"/>
    <w:rsid w:val="000F2569"/>
    <w:rsid w:val="000F5769"/>
    <w:rsid w:val="000F67E6"/>
    <w:rsid w:val="00100323"/>
    <w:rsid w:val="00100829"/>
    <w:rsid w:val="00110A30"/>
    <w:rsid w:val="00113B1A"/>
    <w:rsid w:val="00114D56"/>
    <w:rsid w:val="00123A6C"/>
    <w:rsid w:val="00143598"/>
    <w:rsid w:val="00150E59"/>
    <w:rsid w:val="001525C6"/>
    <w:rsid w:val="00157290"/>
    <w:rsid w:val="001638F0"/>
    <w:rsid w:val="001669C0"/>
    <w:rsid w:val="00167673"/>
    <w:rsid w:val="00171886"/>
    <w:rsid w:val="00171ABE"/>
    <w:rsid w:val="00171FAC"/>
    <w:rsid w:val="001739A6"/>
    <w:rsid w:val="00175D54"/>
    <w:rsid w:val="00182424"/>
    <w:rsid w:val="00183ECD"/>
    <w:rsid w:val="001903F5"/>
    <w:rsid w:val="001914A8"/>
    <w:rsid w:val="001946DA"/>
    <w:rsid w:val="001C084A"/>
    <w:rsid w:val="001C1BB9"/>
    <w:rsid w:val="001D25D2"/>
    <w:rsid w:val="001E6177"/>
    <w:rsid w:val="001E6379"/>
    <w:rsid w:val="001E68F4"/>
    <w:rsid w:val="001E74C8"/>
    <w:rsid w:val="001F1717"/>
    <w:rsid w:val="001F2D15"/>
    <w:rsid w:val="001F4EB3"/>
    <w:rsid w:val="0020405D"/>
    <w:rsid w:val="00210995"/>
    <w:rsid w:val="002122B2"/>
    <w:rsid w:val="0021316B"/>
    <w:rsid w:val="00213631"/>
    <w:rsid w:val="002155B3"/>
    <w:rsid w:val="002278E4"/>
    <w:rsid w:val="002312AF"/>
    <w:rsid w:val="00235E30"/>
    <w:rsid w:val="00240003"/>
    <w:rsid w:val="0024780F"/>
    <w:rsid w:val="002516A1"/>
    <w:rsid w:val="00255BF7"/>
    <w:rsid w:val="0026534D"/>
    <w:rsid w:val="00265A74"/>
    <w:rsid w:val="00267B0A"/>
    <w:rsid w:val="002725E9"/>
    <w:rsid w:val="00272B93"/>
    <w:rsid w:val="002747A4"/>
    <w:rsid w:val="00291007"/>
    <w:rsid w:val="0029154E"/>
    <w:rsid w:val="00297973"/>
    <w:rsid w:val="00297DC4"/>
    <w:rsid w:val="002A0981"/>
    <w:rsid w:val="002A3E76"/>
    <w:rsid w:val="002B367E"/>
    <w:rsid w:val="002B3E55"/>
    <w:rsid w:val="002B417F"/>
    <w:rsid w:val="002B441D"/>
    <w:rsid w:val="002C279D"/>
    <w:rsid w:val="002C3E10"/>
    <w:rsid w:val="002D78F7"/>
    <w:rsid w:val="002E5053"/>
    <w:rsid w:val="002E531C"/>
    <w:rsid w:val="002F3965"/>
    <w:rsid w:val="0030396C"/>
    <w:rsid w:val="0030580D"/>
    <w:rsid w:val="00320E30"/>
    <w:rsid w:val="003309C3"/>
    <w:rsid w:val="00332898"/>
    <w:rsid w:val="00336A37"/>
    <w:rsid w:val="00342A95"/>
    <w:rsid w:val="0034345D"/>
    <w:rsid w:val="00343D68"/>
    <w:rsid w:val="00344E5D"/>
    <w:rsid w:val="00352254"/>
    <w:rsid w:val="003547B7"/>
    <w:rsid w:val="00360362"/>
    <w:rsid w:val="003645A1"/>
    <w:rsid w:val="00366CA5"/>
    <w:rsid w:val="00367BF0"/>
    <w:rsid w:val="0037098B"/>
    <w:rsid w:val="00372BE8"/>
    <w:rsid w:val="0038453E"/>
    <w:rsid w:val="003846EE"/>
    <w:rsid w:val="003870EF"/>
    <w:rsid w:val="00395C11"/>
    <w:rsid w:val="003A336A"/>
    <w:rsid w:val="003A56E0"/>
    <w:rsid w:val="003B102F"/>
    <w:rsid w:val="003B3F66"/>
    <w:rsid w:val="003B44A7"/>
    <w:rsid w:val="003B51A7"/>
    <w:rsid w:val="003C327E"/>
    <w:rsid w:val="003D0F30"/>
    <w:rsid w:val="003D650E"/>
    <w:rsid w:val="003E1DB1"/>
    <w:rsid w:val="003E71BE"/>
    <w:rsid w:val="003E7A5C"/>
    <w:rsid w:val="003F2B5B"/>
    <w:rsid w:val="003F2C3A"/>
    <w:rsid w:val="003F3496"/>
    <w:rsid w:val="00400727"/>
    <w:rsid w:val="00402F5F"/>
    <w:rsid w:val="004044DA"/>
    <w:rsid w:val="004118BC"/>
    <w:rsid w:val="00415D18"/>
    <w:rsid w:val="00417A75"/>
    <w:rsid w:val="00421DC4"/>
    <w:rsid w:val="004223C0"/>
    <w:rsid w:val="00433D54"/>
    <w:rsid w:val="00435584"/>
    <w:rsid w:val="004356AE"/>
    <w:rsid w:val="004362C1"/>
    <w:rsid w:val="0043675F"/>
    <w:rsid w:val="0043725B"/>
    <w:rsid w:val="004378C3"/>
    <w:rsid w:val="00445B66"/>
    <w:rsid w:val="004470CD"/>
    <w:rsid w:val="00447CF3"/>
    <w:rsid w:val="004541F5"/>
    <w:rsid w:val="00460B3E"/>
    <w:rsid w:val="00472309"/>
    <w:rsid w:val="00476E6F"/>
    <w:rsid w:val="004842F8"/>
    <w:rsid w:val="004874A0"/>
    <w:rsid w:val="00495D41"/>
    <w:rsid w:val="004A46E2"/>
    <w:rsid w:val="004A4CA3"/>
    <w:rsid w:val="004B20F5"/>
    <w:rsid w:val="004B2351"/>
    <w:rsid w:val="004B52B5"/>
    <w:rsid w:val="004D21B6"/>
    <w:rsid w:val="004D2ABB"/>
    <w:rsid w:val="004D3C9E"/>
    <w:rsid w:val="004D573D"/>
    <w:rsid w:val="004E4283"/>
    <w:rsid w:val="004E45C5"/>
    <w:rsid w:val="004F05A7"/>
    <w:rsid w:val="004F115D"/>
    <w:rsid w:val="004F611C"/>
    <w:rsid w:val="0050095B"/>
    <w:rsid w:val="00506A06"/>
    <w:rsid w:val="00511E3E"/>
    <w:rsid w:val="00513F11"/>
    <w:rsid w:val="00517626"/>
    <w:rsid w:val="00524B58"/>
    <w:rsid w:val="00526E5D"/>
    <w:rsid w:val="00526FDC"/>
    <w:rsid w:val="005303B3"/>
    <w:rsid w:val="00537658"/>
    <w:rsid w:val="00553887"/>
    <w:rsid w:val="00557EEE"/>
    <w:rsid w:val="00562975"/>
    <w:rsid w:val="00584D2A"/>
    <w:rsid w:val="0059013E"/>
    <w:rsid w:val="00590A68"/>
    <w:rsid w:val="0059269E"/>
    <w:rsid w:val="00596B0B"/>
    <w:rsid w:val="00597095"/>
    <w:rsid w:val="005A34E3"/>
    <w:rsid w:val="005A7D21"/>
    <w:rsid w:val="005B62F1"/>
    <w:rsid w:val="005B6719"/>
    <w:rsid w:val="005B6CA0"/>
    <w:rsid w:val="005C15CC"/>
    <w:rsid w:val="005C3937"/>
    <w:rsid w:val="005C43B4"/>
    <w:rsid w:val="005C57C9"/>
    <w:rsid w:val="005C7F0E"/>
    <w:rsid w:val="005D1147"/>
    <w:rsid w:val="005D1DFE"/>
    <w:rsid w:val="005D204B"/>
    <w:rsid w:val="005D2599"/>
    <w:rsid w:val="005E27F8"/>
    <w:rsid w:val="005E457F"/>
    <w:rsid w:val="005F1005"/>
    <w:rsid w:val="005F131B"/>
    <w:rsid w:val="005F13CA"/>
    <w:rsid w:val="005F2464"/>
    <w:rsid w:val="00607114"/>
    <w:rsid w:val="00624BFC"/>
    <w:rsid w:val="00626BA3"/>
    <w:rsid w:val="006318E3"/>
    <w:rsid w:val="00635117"/>
    <w:rsid w:val="006354E8"/>
    <w:rsid w:val="0063705E"/>
    <w:rsid w:val="006411DA"/>
    <w:rsid w:val="00641990"/>
    <w:rsid w:val="0065218B"/>
    <w:rsid w:val="00653578"/>
    <w:rsid w:val="00653E62"/>
    <w:rsid w:val="00655B0D"/>
    <w:rsid w:val="006637FD"/>
    <w:rsid w:val="00672625"/>
    <w:rsid w:val="00675B21"/>
    <w:rsid w:val="00681065"/>
    <w:rsid w:val="00683093"/>
    <w:rsid w:val="00694EAE"/>
    <w:rsid w:val="00695241"/>
    <w:rsid w:val="00695A58"/>
    <w:rsid w:val="00696E8B"/>
    <w:rsid w:val="00697BAB"/>
    <w:rsid w:val="006A1EAC"/>
    <w:rsid w:val="006A3EB5"/>
    <w:rsid w:val="006A55E6"/>
    <w:rsid w:val="006A76C3"/>
    <w:rsid w:val="006B6F89"/>
    <w:rsid w:val="006D18AC"/>
    <w:rsid w:val="006D640D"/>
    <w:rsid w:val="006E30E3"/>
    <w:rsid w:val="006E544F"/>
    <w:rsid w:val="006F060B"/>
    <w:rsid w:val="006F3A70"/>
    <w:rsid w:val="006F481C"/>
    <w:rsid w:val="006F7EC1"/>
    <w:rsid w:val="00706F39"/>
    <w:rsid w:val="00710DF2"/>
    <w:rsid w:val="007115D8"/>
    <w:rsid w:val="00712F48"/>
    <w:rsid w:val="00715F73"/>
    <w:rsid w:val="007170CB"/>
    <w:rsid w:val="00717A4F"/>
    <w:rsid w:val="007217D6"/>
    <w:rsid w:val="00725A04"/>
    <w:rsid w:val="007313DE"/>
    <w:rsid w:val="00732662"/>
    <w:rsid w:val="007364F0"/>
    <w:rsid w:val="00737156"/>
    <w:rsid w:val="007449FF"/>
    <w:rsid w:val="00745146"/>
    <w:rsid w:val="00745B22"/>
    <w:rsid w:val="00746B06"/>
    <w:rsid w:val="007534CB"/>
    <w:rsid w:val="00753968"/>
    <w:rsid w:val="00754882"/>
    <w:rsid w:val="00764CEE"/>
    <w:rsid w:val="00773F8B"/>
    <w:rsid w:val="00777AD4"/>
    <w:rsid w:val="00780EE4"/>
    <w:rsid w:val="00781B19"/>
    <w:rsid w:val="00785055"/>
    <w:rsid w:val="00786E3F"/>
    <w:rsid w:val="007872BE"/>
    <w:rsid w:val="0079588B"/>
    <w:rsid w:val="0079612A"/>
    <w:rsid w:val="007971C0"/>
    <w:rsid w:val="00797F74"/>
    <w:rsid w:val="007A3360"/>
    <w:rsid w:val="007B3193"/>
    <w:rsid w:val="007B5E1E"/>
    <w:rsid w:val="007C0682"/>
    <w:rsid w:val="007C0A82"/>
    <w:rsid w:val="007C7472"/>
    <w:rsid w:val="007C7A9C"/>
    <w:rsid w:val="007D1A8A"/>
    <w:rsid w:val="007D30A0"/>
    <w:rsid w:val="007E5E0E"/>
    <w:rsid w:val="007F614C"/>
    <w:rsid w:val="007F6EEA"/>
    <w:rsid w:val="008005D1"/>
    <w:rsid w:val="00800833"/>
    <w:rsid w:val="0080132F"/>
    <w:rsid w:val="0080287D"/>
    <w:rsid w:val="00810CB1"/>
    <w:rsid w:val="008115A7"/>
    <w:rsid w:val="00816984"/>
    <w:rsid w:val="00820582"/>
    <w:rsid w:val="0082129A"/>
    <w:rsid w:val="008270C3"/>
    <w:rsid w:val="00836035"/>
    <w:rsid w:val="008372DC"/>
    <w:rsid w:val="00840548"/>
    <w:rsid w:val="00847049"/>
    <w:rsid w:val="008518A1"/>
    <w:rsid w:val="0086677E"/>
    <w:rsid w:val="00870C09"/>
    <w:rsid w:val="008722CC"/>
    <w:rsid w:val="00875973"/>
    <w:rsid w:val="0087697A"/>
    <w:rsid w:val="0087795D"/>
    <w:rsid w:val="00882B43"/>
    <w:rsid w:val="00883266"/>
    <w:rsid w:val="00885BCE"/>
    <w:rsid w:val="008873D3"/>
    <w:rsid w:val="00887637"/>
    <w:rsid w:val="008932E1"/>
    <w:rsid w:val="0089561C"/>
    <w:rsid w:val="008A0626"/>
    <w:rsid w:val="008A1241"/>
    <w:rsid w:val="008A3547"/>
    <w:rsid w:val="008A6031"/>
    <w:rsid w:val="008A6841"/>
    <w:rsid w:val="008B01DA"/>
    <w:rsid w:val="008B1BA5"/>
    <w:rsid w:val="008B72E9"/>
    <w:rsid w:val="008B7FE4"/>
    <w:rsid w:val="008C46A7"/>
    <w:rsid w:val="008C62D8"/>
    <w:rsid w:val="008D590B"/>
    <w:rsid w:val="008E38DF"/>
    <w:rsid w:val="008E4D2E"/>
    <w:rsid w:val="008F270B"/>
    <w:rsid w:val="00904D53"/>
    <w:rsid w:val="00905B81"/>
    <w:rsid w:val="00907A09"/>
    <w:rsid w:val="00907D2A"/>
    <w:rsid w:val="00914DE4"/>
    <w:rsid w:val="00920AE0"/>
    <w:rsid w:val="0092408D"/>
    <w:rsid w:val="00927256"/>
    <w:rsid w:val="00927EA4"/>
    <w:rsid w:val="00932C9D"/>
    <w:rsid w:val="009330F8"/>
    <w:rsid w:val="009520BF"/>
    <w:rsid w:val="0095268C"/>
    <w:rsid w:val="00954E19"/>
    <w:rsid w:val="00960EEB"/>
    <w:rsid w:val="00962010"/>
    <w:rsid w:val="00967183"/>
    <w:rsid w:val="00967730"/>
    <w:rsid w:val="00972FC7"/>
    <w:rsid w:val="0097581B"/>
    <w:rsid w:val="0097627D"/>
    <w:rsid w:val="00976383"/>
    <w:rsid w:val="00977B08"/>
    <w:rsid w:val="0098265B"/>
    <w:rsid w:val="009913DB"/>
    <w:rsid w:val="009975F1"/>
    <w:rsid w:val="00997651"/>
    <w:rsid w:val="009A4979"/>
    <w:rsid w:val="009A55B2"/>
    <w:rsid w:val="009B55F7"/>
    <w:rsid w:val="009D049F"/>
    <w:rsid w:val="009E13D9"/>
    <w:rsid w:val="009E2BF8"/>
    <w:rsid w:val="009E37D7"/>
    <w:rsid w:val="009F0B81"/>
    <w:rsid w:val="009F10C2"/>
    <w:rsid w:val="009F16F4"/>
    <w:rsid w:val="009F51C9"/>
    <w:rsid w:val="009F6F34"/>
    <w:rsid w:val="009F7B68"/>
    <w:rsid w:val="00A027A9"/>
    <w:rsid w:val="00A03AE7"/>
    <w:rsid w:val="00A05133"/>
    <w:rsid w:val="00A065E0"/>
    <w:rsid w:val="00A10767"/>
    <w:rsid w:val="00A13EA2"/>
    <w:rsid w:val="00A1762A"/>
    <w:rsid w:val="00A209C4"/>
    <w:rsid w:val="00A2682F"/>
    <w:rsid w:val="00A33DAA"/>
    <w:rsid w:val="00A37143"/>
    <w:rsid w:val="00A4144F"/>
    <w:rsid w:val="00A42178"/>
    <w:rsid w:val="00A452B5"/>
    <w:rsid w:val="00A502BE"/>
    <w:rsid w:val="00A60320"/>
    <w:rsid w:val="00A6035C"/>
    <w:rsid w:val="00A62447"/>
    <w:rsid w:val="00A62BC0"/>
    <w:rsid w:val="00A647D2"/>
    <w:rsid w:val="00A71834"/>
    <w:rsid w:val="00A72CEF"/>
    <w:rsid w:val="00A762FD"/>
    <w:rsid w:val="00A778DA"/>
    <w:rsid w:val="00A84052"/>
    <w:rsid w:val="00A84ADE"/>
    <w:rsid w:val="00A95378"/>
    <w:rsid w:val="00A95AE5"/>
    <w:rsid w:val="00A95F6B"/>
    <w:rsid w:val="00A9CD40"/>
    <w:rsid w:val="00AA328D"/>
    <w:rsid w:val="00AB2D7E"/>
    <w:rsid w:val="00AB4069"/>
    <w:rsid w:val="00AC5D59"/>
    <w:rsid w:val="00AE72DC"/>
    <w:rsid w:val="00AF023F"/>
    <w:rsid w:val="00B01709"/>
    <w:rsid w:val="00B11771"/>
    <w:rsid w:val="00B16A94"/>
    <w:rsid w:val="00B20B93"/>
    <w:rsid w:val="00B2183D"/>
    <w:rsid w:val="00B27B09"/>
    <w:rsid w:val="00B35CF2"/>
    <w:rsid w:val="00B43DBC"/>
    <w:rsid w:val="00B56D30"/>
    <w:rsid w:val="00B61CB1"/>
    <w:rsid w:val="00B62852"/>
    <w:rsid w:val="00B64CA3"/>
    <w:rsid w:val="00B66D73"/>
    <w:rsid w:val="00B66DDC"/>
    <w:rsid w:val="00B67A1F"/>
    <w:rsid w:val="00B67CD1"/>
    <w:rsid w:val="00B67FB5"/>
    <w:rsid w:val="00B70BF6"/>
    <w:rsid w:val="00B76F53"/>
    <w:rsid w:val="00B81086"/>
    <w:rsid w:val="00B82DF1"/>
    <w:rsid w:val="00B90026"/>
    <w:rsid w:val="00B9069E"/>
    <w:rsid w:val="00B907E6"/>
    <w:rsid w:val="00B921A6"/>
    <w:rsid w:val="00B951F7"/>
    <w:rsid w:val="00B96A4F"/>
    <w:rsid w:val="00BA2869"/>
    <w:rsid w:val="00BA303A"/>
    <w:rsid w:val="00BA7645"/>
    <w:rsid w:val="00BA7934"/>
    <w:rsid w:val="00BA7DEF"/>
    <w:rsid w:val="00BA7FB9"/>
    <w:rsid w:val="00BB78A7"/>
    <w:rsid w:val="00BC28CB"/>
    <w:rsid w:val="00BE1260"/>
    <w:rsid w:val="00BE1984"/>
    <w:rsid w:val="00BE4F78"/>
    <w:rsid w:val="00BF0B45"/>
    <w:rsid w:val="00BF1E86"/>
    <w:rsid w:val="00BF27B3"/>
    <w:rsid w:val="00BF3706"/>
    <w:rsid w:val="00C01BD8"/>
    <w:rsid w:val="00C026B8"/>
    <w:rsid w:val="00C02D22"/>
    <w:rsid w:val="00C03408"/>
    <w:rsid w:val="00C06B76"/>
    <w:rsid w:val="00C079E9"/>
    <w:rsid w:val="00C1053E"/>
    <w:rsid w:val="00C11DC3"/>
    <w:rsid w:val="00C143CA"/>
    <w:rsid w:val="00C15207"/>
    <w:rsid w:val="00C16139"/>
    <w:rsid w:val="00C1620D"/>
    <w:rsid w:val="00C16AE9"/>
    <w:rsid w:val="00C21A06"/>
    <w:rsid w:val="00C2357E"/>
    <w:rsid w:val="00C24419"/>
    <w:rsid w:val="00C24BC1"/>
    <w:rsid w:val="00C324DA"/>
    <w:rsid w:val="00C373F1"/>
    <w:rsid w:val="00C413FA"/>
    <w:rsid w:val="00C42609"/>
    <w:rsid w:val="00C44F25"/>
    <w:rsid w:val="00C45A07"/>
    <w:rsid w:val="00C4786C"/>
    <w:rsid w:val="00C52180"/>
    <w:rsid w:val="00C53A1F"/>
    <w:rsid w:val="00C55D0D"/>
    <w:rsid w:val="00C578D7"/>
    <w:rsid w:val="00C64978"/>
    <w:rsid w:val="00C73164"/>
    <w:rsid w:val="00C752EC"/>
    <w:rsid w:val="00C75CEE"/>
    <w:rsid w:val="00C76E30"/>
    <w:rsid w:val="00C80E2D"/>
    <w:rsid w:val="00C8190A"/>
    <w:rsid w:val="00C84768"/>
    <w:rsid w:val="00C87998"/>
    <w:rsid w:val="00C92016"/>
    <w:rsid w:val="00C96215"/>
    <w:rsid w:val="00C97E45"/>
    <w:rsid w:val="00CB122B"/>
    <w:rsid w:val="00CB49E6"/>
    <w:rsid w:val="00CB5749"/>
    <w:rsid w:val="00CB67B5"/>
    <w:rsid w:val="00CD18A4"/>
    <w:rsid w:val="00CD205B"/>
    <w:rsid w:val="00CD316B"/>
    <w:rsid w:val="00CD51A2"/>
    <w:rsid w:val="00CE1C65"/>
    <w:rsid w:val="00CF6FB7"/>
    <w:rsid w:val="00D020FA"/>
    <w:rsid w:val="00D0312A"/>
    <w:rsid w:val="00D068D8"/>
    <w:rsid w:val="00D101FA"/>
    <w:rsid w:val="00D15338"/>
    <w:rsid w:val="00D16F6E"/>
    <w:rsid w:val="00D170B3"/>
    <w:rsid w:val="00D17F4C"/>
    <w:rsid w:val="00D24901"/>
    <w:rsid w:val="00D260F2"/>
    <w:rsid w:val="00D31EA2"/>
    <w:rsid w:val="00D33825"/>
    <w:rsid w:val="00D35BF1"/>
    <w:rsid w:val="00D37A00"/>
    <w:rsid w:val="00D45D81"/>
    <w:rsid w:val="00D47457"/>
    <w:rsid w:val="00D507CF"/>
    <w:rsid w:val="00D520EC"/>
    <w:rsid w:val="00D6094F"/>
    <w:rsid w:val="00D715B6"/>
    <w:rsid w:val="00D716A8"/>
    <w:rsid w:val="00D752E4"/>
    <w:rsid w:val="00D802A5"/>
    <w:rsid w:val="00D94696"/>
    <w:rsid w:val="00DA1D36"/>
    <w:rsid w:val="00DA4B95"/>
    <w:rsid w:val="00DB665C"/>
    <w:rsid w:val="00DD78ED"/>
    <w:rsid w:val="00DE3C55"/>
    <w:rsid w:val="00DE5628"/>
    <w:rsid w:val="00DF1891"/>
    <w:rsid w:val="00DF5BFA"/>
    <w:rsid w:val="00DF6267"/>
    <w:rsid w:val="00DF763B"/>
    <w:rsid w:val="00E02405"/>
    <w:rsid w:val="00E07BE9"/>
    <w:rsid w:val="00E13236"/>
    <w:rsid w:val="00E13616"/>
    <w:rsid w:val="00E301DF"/>
    <w:rsid w:val="00E32A4C"/>
    <w:rsid w:val="00E47261"/>
    <w:rsid w:val="00E636D4"/>
    <w:rsid w:val="00E648F0"/>
    <w:rsid w:val="00E64D14"/>
    <w:rsid w:val="00E75368"/>
    <w:rsid w:val="00E76B1E"/>
    <w:rsid w:val="00E8303F"/>
    <w:rsid w:val="00E83A6A"/>
    <w:rsid w:val="00E842B8"/>
    <w:rsid w:val="00E844BF"/>
    <w:rsid w:val="00E85049"/>
    <w:rsid w:val="00E879E3"/>
    <w:rsid w:val="00EB08D9"/>
    <w:rsid w:val="00EB3852"/>
    <w:rsid w:val="00EC1B09"/>
    <w:rsid w:val="00EC3A7D"/>
    <w:rsid w:val="00ED2598"/>
    <w:rsid w:val="00ED33BC"/>
    <w:rsid w:val="00ED4587"/>
    <w:rsid w:val="00ED5A1B"/>
    <w:rsid w:val="00EE1D65"/>
    <w:rsid w:val="00EE3070"/>
    <w:rsid w:val="00EF4CA0"/>
    <w:rsid w:val="00F04EE2"/>
    <w:rsid w:val="00F10A1E"/>
    <w:rsid w:val="00F15B7B"/>
    <w:rsid w:val="00F21110"/>
    <w:rsid w:val="00F26B4A"/>
    <w:rsid w:val="00F26E0F"/>
    <w:rsid w:val="00F30A23"/>
    <w:rsid w:val="00F35F72"/>
    <w:rsid w:val="00F36647"/>
    <w:rsid w:val="00F37A8D"/>
    <w:rsid w:val="00F41C9E"/>
    <w:rsid w:val="00F525E5"/>
    <w:rsid w:val="00F54ECE"/>
    <w:rsid w:val="00F55F78"/>
    <w:rsid w:val="00F5651A"/>
    <w:rsid w:val="00F636C7"/>
    <w:rsid w:val="00F73946"/>
    <w:rsid w:val="00F75AA9"/>
    <w:rsid w:val="00F828D3"/>
    <w:rsid w:val="00F85A88"/>
    <w:rsid w:val="00F90675"/>
    <w:rsid w:val="00FA0136"/>
    <w:rsid w:val="00FA684E"/>
    <w:rsid w:val="00FB107E"/>
    <w:rsid w:val="00FD091B"/>
    <w:rsid w:val="00FD1AF7"/>
    <w:rsid w:val="00FD7620"/>
    <w:rsid w:val="00FF670C"/>
    <w:rsid w:val="01063FAB"/>
    <w:rsid w:val="010ABBA6"/>
    <w:rsid w:val="012348CC"/>
    <w:rsid w:val="012E66CE"/>
    <w:rsid w:val="012EFAFB"/>
    <w:rsid w:val="0130A8AC"/>
    <w:rsid w:val="0142255E"/>
    <w:rsid w:val="0146814F"/>
    <w:rsid w:val="0156AF53"/>
    <w:rsid w:val="015EA7F0"/>
    <w:rsid w:val="0169C114"/>
    <w:rsid w:val="0178436C"/>
    <w:rsid w:val="018BFB50"/>
    <w:rsid w:val="01D973A6"/>
    <w:rsid w:val="01DD5A5E"/>
    <w:rsid w:val="01EA77DC"/>
    <w:rsid w:val="02459DA1"/>
    <w:rsid w:val="024FB8DF"/>
    <w:rsid w:val="025E3D8B"/>
    <w:rsid w:val="0262F8ED"/>
    <w:rsid w:val="026B7CAA"/>
    <w:rsid w:val="02A6D893"/>
    <w:rsid w:val="02CAC527"/>
    <w:rsid w:val="02D2B2AD"/>
    <w:rsid w:val="02D5159E"/>
    <w:rsid w:val="02F46DA0"/>
    <w:rsid w:val="02F4D343"/>
    <w:rsid w:val="031527F0"/>
    <w:rsid w:val="035F0D8A"/>
    <w:rsid w:val="03C2182B"/>
    <w:rsid w:val="03CDE83A"/>
    <w:rsid w:val="03D1B997"/>
    <w:rsid w:val="03E16E02"/>
    <w:rsid w:val="03F30140"/>
    <w:rsid w:val="04009E6D"/>
    <w:rsid w:val="0447DA6B"/>
    <w:rsid w:val="048DAE0D"/>
    <w:rsid w:val="04BC0898"/>
    <w:rsid w:val="052C620B"/>
    <w:rsid w:val="05A77553"/>
    <w:rsid w:val="05D314A1"/>
    <w:rsid w:val="05D96487"/>
    <w:rsid w:val="05FE3C71"/>
    <w:rsid w:val="06015D33"/>
    <w:rsid w:val="06399208"/>
    <w:rsid w:val="06670648"/>
    <w:rsid w:val="06868D84"/>
    <w:rsid w:val="0687EF6B"/>
    <w:rsid w:val="0691D938"/>
    <w:rsid w:val="06E4065E"/>
    <w:rsid w:val="06F628DC"/>
    <w:rsid w:val="06FAD201"/>
    <w:rsid w:val="07190EC4"/>
    <w:rsid w:val="07803B1A"/>
    <w:rsid w:val="0786B798"/>
    <w:rsid w:val="07A05C88"/>
    <w:rsid w:val="07CC7B53"/>
    <w:rsid w:val="07D461BD"/>
    <w:rsid w:val="07E1EC81"/>
    <w:rsid w:val="081FBF88"/>
    <w:rsid w:val="08525D07"/>
    <w:rsid w:val="0865CEA4"/>
    <w:rsid w:val="088A7431"/>
    <w:rsid w:val="08C7FAAD"/>
    <w:rsid w:val="08D24BB7"/>
    <w:rsid w:val="0937F711"/>
    <w:rsid w:val="0941F431"/>
    <w:rsid w:val="09670E37"/>
    <w:rsid w:val="098F79BB"/>
    <w:rsid w:val="0993D08C"/>
    <w:rsid w:val="09A943C0"/>
    <w:rsid w:val="09B4C3E8"/>
    <w:rsid w:val="09B593B7"/>
    <w:rsid w:val="0A8F927E"/>
    <w:rsid w:val="0AD296DE"/>
    <w:rsid w:val="0ADFD33C"/>
    <w:rsid w:val="0AFBEB3B"/>
    <w:rsid w:val="0B0C96CF"/>
    <w:rsid w:val="0B190681"/>
    <w:rsid w:val="0B3B6129"/>
    <w:rsid w:val="0B48A4F5"/>
    <w:rsid w:val="0B7F1F22"/>
    <w:rsid w:val="0B871B40"/>
    <w:rsid w:val="0B98EABA"/>
    <w:rsid w:val="0BAB7815"/>
    <w:rsid w:val="0BD37182"/>
    <w:rsid w:val="0BEF13E7"/>
    <w:rsid w:val="0BF6EFAA"/>
    <w:rsid w:val="0C22EAAB"/>
    <w:rsid w:val="0C3B46C3"/>
    <w:rsid w:val="0C5F795D"/>
    <w:rsid w:val="0C656FC9"/>
    <w:rsid w:val="0C6CAE14"/>
    <w:rsid w:val="0C9830BD"/>
    <w:rsid w:val="0CDA5DB7"/>
    <w:rsid w:val="0CFC59F3"/>
    <w:rsid w:val="0D59A487"/>
    <w:rsid w:val="0D76C90E"/>
    <w:rsid w:val="0D81E0D8"/>
    <w:rsid w:val="0DA52F50"/>
    <w:rsid w:val="0DCF9D8F"/>
    <w:rsid w:val="0E1EE3F1"/>
    <w:rsid w:val="0EADEB1B"/>
    <w:rsid w:val="0EC82DAD"/>
    <w:rsid w:val="0ED4781F"/>
    <w:rsid w:val="0F15AEFA"/>
    <w:rsid w:val="0F427455"/>
    <w:rsid w:val="0F4971C9"/>
    <w:rsid w:val="0F566B49"/>
    <w:rsid w:val="0F7F4BFD"/>
    <w:rsid w:val="10205C92"/>
    <w:rsid w:val="102740CC"/>
    <w:rsid w:val="10349F8F"/>
    <w:rsid w:val="103BA31E"/>
    <w:rsid w:val="103FAC95"/>
    <w:rsid w:val="1045B192"/>
    <w:rsid w:val="1062A92F"/>
    <w:rsid w:val="1072A7EE"/>
    <w:rsid w:val="108BD04B"/>
    <w:rsid w:val="10A51FB8"/>
    <w:rsid w:val="10CA15B3"/>
    <w:rsid w:val="116320F1"/>
    <w:rsid w:val="11641524"/>
    <w:rsid w:val="116A28C2"/>
    <w:rsid w:val="11743EBA"/>
    <w:rsid w:val="119A8BA0"/>
    <w:rsid w:val="119DE468"/>
    <w:rsid w:val="11B5D5C4"/>
    <w:rsid w:val="11C93D83"/>
    <w:rsid w:val="11C9CA21"/>
    <w:rsid w:val="11CF739E"/>
    <w:rsid w:val="11D41548"/>
    <w:rsid w:val="1214A9EF"/>
    <w:rsid w:val="126177C5"/>
    <w:rsid w:val="12A71589"/>
    <w:rsid w:val="1308E66F"/>
    <w:rsid w:val="13266601"/>
    <w:rsid w:val="13A42D73"/>
    <w:rsid w:val="13BF4358"/>
    <w:rsid w:val="13C3710D"/>
    <w:rsid w:val="13C40D8F"/>
    <w:rsid w:val="13D915FD"/>
    <w:rsid w:val="1445FAA1"/>
    <w:rsid w:val="144AE71A"/>
    <w:rsid w:val="147357B8"/>
    <w:rsid w:val="1484A6D8"/>
    <w:rsid w:val="14A7A838"/>
    <w:rsid w:val="14AB813B"/>
    <w:rsid w:val="1522B6C0"/>
    <w:rsid w:val="156D2EBE"/>
    <w:rsid w:val="157FD0DB"/>
    <w:rsid w:val="15A6B4B0"/>
    <w:rsid w:val="15E77D71"/>
    <w:rsid w:val="15EC01A5"/>
    <w:rsid w:val="1606801F"/>
    <w:rsid w:val="1632389E"/>
    <w:rsid w:val="16630F33"/>
    <w:rsid w:val="16AC47F6"/>
    <w:rsid w:val="16EC6990"/>
    <w:rsid w:val="16FB11CF"/>
    <w:rsid w:val="170439B6"/>
    <w:rsid w:val="170B755C"/>
    <w:rsid w:val="17384FD1"/>
    <w:rsid w:val="1739443F"/>
    <w:rsid w:val="17490A53"/>
    <w:rsid w:val="174AB9C8"/>
    <w:rsid w:val="174ACD27"/>
    <w:rsid w:val="177BABEC"/>
    <w:rsid w:val="17B55195"/>
    <w:rsid w:val="17D5AC65"/>
    <w:rsid w:val="17DA6D8D"/>
    <w:rsid w:val="17E5BBCD"/>
    <w:rsid w:val="17FC1F39"/>
    <w:rsid w:val="184BA97B"/>
    <w:rsid w:val="18536EF8"/>
    <w:rsid w:val="185D4796"/>
    <w:rsid w:val="18A2DCEB"/>
    <w:rsid w:val="18AC9A04"/>
    <w:rsid w:val="18C2E842"/>
    <w:rsid w:val="18D13D3D"/>
    <w:rsid w:val="18F6DC52"/>
    <w:rsid w:val="19627D93"/>
    <w:rsid w:val="196ACA5A"/>
    <w:rsid w:val="197DF0AB"/>
    <w:rsid w:val="19A1BBFF"/>
    <w:rsid w:val="19B9BBC0"/>
    <w:rsid w:val="19C93141"/>
    <w:rsid w:val="19D16DDF"/>
    <w:rsid w:val="1A1D80FA"/>
    <w:rsid w:val="1AC5B8E8"/>
    <w:rsid w:val="1AF5F3BD"/>
    <w:rsid w:val="1AF9295D"/>
    <w:rsid w:val="1B34D747"/>
    <w:rsid w:val="1B6A0E4C"/>
    <w:rsid w:val="1B72860D"/>
    <w:rsid w:val="1B833847"/>
    <w:rsid w:val="1B9663DB"/>
    <w:rsid w:val="1BBA50D6"/>
    <w:rsid w:val="1BF04984"/>
    <w:rsid w:val="1C11374B"/>
    <w:rsid w:val="1C1C087C"/>
    <w:rsid w:val="1C3DBBFA"/>
    <w:rsid w:val="1C512935"/>
    <w:rsid w:val="1C7F59C0"/>
    <w:rsid w:val="1C980C0D"/>
    <w:rsid w:val="1CC5D8F8"/>
    <w:rsid w:val="1CFFBF88"/>
    <w:rsid w:val="1D265430"/>
    <w:rsid w:val="1D42759C"/>
    <w:rsid w:val="1D491984"/>
    <w:rsid w:val="1D52A73C"/>
    <w:rsid w:val="1DCCAE1B"/>
    <w:rsid w:val="1DF1AFEA"/>
    <w:rsid w:val="1DF7C7AE"/>
    <w:rsid w:val="1E4460F3"/>
    <w:rsid w:val="1E56B340"/>
    <w:rsid w:val="1E7045AB"/>
    <w:rsid w:val="1E783BB4"/>
    <w:rsid w:val="1E9B8FE9"/>
    <w:rsid w:val="1E9BA7C9"/>
    <w:rsid w:val="1F6DD68F"/>
    <w:rsid w:val="1F81145D"/>
    <w:rsid w:val="1F8852DC"/>
    <w:rsid w:val="1FD2059B"/>
    <w:rsid w:val="1FE2343C"/>
    <w:rsid w:val="1FF4B444"/>
    <w:rsid w:val="2094336F"/>
    <w:rsid w:val="209BB91C"/>
    <w:rsid w:val="20B50607"/>
    <w:rsid w:val="21170D7E"/>
    <w:rsid w:val="213E66CE"/>
    <w:rsid w:val="21465FE9"/>
    <w:rsid w:val="219A7184"/>
    <w:rsid w:val="21AD8593"/>
    <w:rsid w:val="21C4604C"/>
    <w:rsid w:val="21D28EDC"/>
    <w:rsid w:val="22067599"/>
    <w:rsid w:val="220E0369"/>
    <w:rsid w:val="223302E1"/>
    <w:rsid w:val="224A0561"/>
    <w:rsid w:val="224F0114"/>
    <w:rsid w:val="227A0F29"/>
    <w:rsid w:val="22A3E529"/>
    <w:rsid w:val="231B1818"/>
    <w:rsid w:val="232083EB"/>
    <w:rsid w:val="236432E8"/>
    <w:rsid w:val="2397B03E"/>
    <w:rsid w:val="23AAC24D"/>
    <w:rsid w:val="23D994D7"/>
    <w:rsid w:val="23F0260D"/>
    <w:rsid w:val="23F13C02"/>
    <w:rsid w:val="23F7437F"/>
    <w:rsid w:val="2415DF8A"/>
    <w:rsid w:val="242848E6"/>
    <w:rsid w:val="2447FDBF"/>
    <w:rsid w:val="2448631C"/>
    <w:rsid w:val="245A5E1B"/>
    <w:rsid w:val="24719C69"/>
    <w:rsid w:val="247E3A90"/>
    <w:rsid w:val="2491401C"/>
    <w:rsid w:val="24B42F6D"/>
    <w:rsid w:val="24B9C736"/>
    <w:rsid w:val="24EA65ED"/>
    <w:rsid w:val="2519E973"/>
    <w:rsid w:val="2527A013"/>
    <w:rsid w:val="25399969"/>
    <w:rsid w:val="253DD879"/>
    <w:rsid w:val="254CB790"/>
    <w:rsid w:val="256767B1"/>
    <w:rsid w:val="25756538"/>
    <w:rsid w:val="257CBD5B"/>
    <w:rsid w:val="25D178AD"/>
    <w:rsid w:val="25D41AB8"/>
    <w:rsid w:val="25EF17AD"/>
    <w:rsid w:val="25FCF536"/>
    <w:rsid w:val="26594695"/>
    <w:rsid w:val="265F1B4D"/>
    <w:rsid w:val="267B30A6"/>
    <w:rsid w:val="2690392B"/>
    <w:rsid w:val="26C34E50"/>
    <w:rsid w:val="2717B903"/>
    <w:rsid w:val="2719D38E"/>
    <w:rsid w:val="276284AD"/>
    <w:rsid w:val="27810FEA"/>
    <w:rsid w:val="27A4FD32"/>
    <w:rsid w:val="27F14B22"/>
    <w:rsid w:val="27F60301"/>
    <w:rsid w:val="281601F8"/>
    <w:rsid w:val="28534B98"/>
    <w:rsid w:val="28C28948"/>
    <w:rsid w:val="28E8FCFF"/>
    <w:rsid w:val="290C68A3"/>
    <w:rsid w:val="293459C3"/>
    <w:rsid w:val="2978EBA4"/>
    <w:rsid w:val="29BE8163"/>
    <w:rsid w:val="29C02243"/>
    <w:rsid w:val="29C313FB"/>
    <w:rsid w:val="29CAC94C"/>
    <w:rsid w:val="29E7E0DB"/>
    <w:rsid w:val="2A20FEA9"/>
    <w:rsid w:val="2A325BD8"/>
    <w:rsid w:val="2A85210E"/>
    <w:rsid w:val="2AF065FC"/>
    <w:rsid w:val="2B455E98"/>
    <w:rsid w:val="2B608C04"/>
    <w:rsid w:val="2B670418"/>
    <w:rsid w:val="2B86D3BF"/>
    <w:rsid w:val="2B9BF476"/>
    <w:rsid w:val="2BB043D3"/>
    <w:rsid w:val="2BE21760"/>
    <w:rsid w:val="2BE4A6BC"/>
    <w:rsid w:val="2BFC3655"/>
    <w:rsid w:val="2C057238"/>
    <w:rsid w:val="2C0F6C11"/>
    <w:rsid w:val="2C20F16F"/>
    <w:rsid w:val="2C4F6F02"/>
    <w:rsid w:val="2C93EF81"/>
    <w:rsid w:val="2CCC727F"/>
    <w:rsid w:val="2D391937"/>
    <w:rsid w:val="2D8466A1"/>
    <w:rsid w:val="2DBCC1D0"/>
    <w:rsid w:val="2DF0B089"/>
    <w:rsid w:val="2E50BC0A"/>
    <w:rsid w:val="2E7D2AF6"/>
    <w:rsid w:val="2EB107FF"/>
    <w:rsid w:val="2ECFA6A5"/>
    <w:rsid w:val="2EF4AFDD"/>
    <w:rsid w:val="2F1A8892"/>
    <w:rsid w:val="2F849B21"/>
    <w:rsid w:val="2FD9C40D"/>
    <w:rsid w:val="2FED5FA0"/>
    <w:rsid w:val="302DA424"/>
    <w:rsid w:val="303A6501"/>
    <w:rsid w:val="303CD18A"/>
    <w:rsid w:val="307EB9AB"/>
    <w:rsid w:val="308B2896"/>
    <w:rsid w:val="308B5016"/>
    <w:rsid w:val="30E52D82"/>
    <w:rsid w:val="30F89575"/>
    <w:rsid w:val="30FE6324"/>
    <w:rsid w:val="311F7D1D"/>
    <w:rsid w:val="31563F00"/>
    <w:rsid w:val="315A2B10"/>
    <w:rsid w:val="316046DB"/>
    <w:rsid w:val="31BBC6A3"/>
    <w:rsid w:val="31C2A453"/>
    <w:rsid w:val="31CE3611"/>
    <w:rsid w:val="31ED6A23"/>
    <w:rsid w:val="3253E840"/>
    <w:rsid w:val="329032F3"/>
    <w:rsid w:val="32961B07"/>
    <w:rsid w:val="32C04C09"/>
    <w:rsid w:val="33012C68"/>
    <w:rsid w:val="33103A03"/>
    <w:rsid w:val="3310DE67"/>
    <w:rsid w:val="3336D9AA"/>
    <w:rsid w:val="33A4F156"/>
    <w:rsid w:val="33C566B8"/>
    <w:rsid w:val="33E5E749"/>
    <w:rsid w:val="33EFB8A1"/>
    <w:rsid w:val="340E8D45"/>
    <w:rsid w:val="341DB961"/>
    <w:rsid w:val="345FBF6C"/>
    <w:rsid w:val="34E06AEA"/>
    <w:rsid w:val="34FD1393"/>
    <w:rsid w:val="34FDA720"/>
    <w:rsid w:val="3566B482"/>
    <w:rsid w:val="358B8902"/>
    <w:rsid w:val="3596988A"/>
    <w:rsid w:val="35A2F98F"/>
    <w:rsid w:val="35B3972F"/>
    <w:rsid w:val="35B446C8"/>
    <w:rsid w:val="35C7D3B5"/>
    <w:rsid w:val="35D49417"/>
    <w:rsid w:val="35FF47B3"/>
    <w:rsid w:val="361C1497"/>
    <w:rsid w:val="361E3E52"/>
    <w:rsid w:val="363C42DD"/>
    <w:rsid w:val="3654E8C1"/>
    <w:rsid w:val="366C9E7A"/>
    <w:rsid w:val="36EB2F90"/>
    <w:rsid w:val="370D6C32"/>
    <w:rsid w:val="373136F3"/>
    <w:rsid w:val="3750BDB0"/>
    <w:rsid w:val="3760CE10"/>
    <w:rsid w:val="377529D0"/>
    <w:rsid w:val="378922F4"/>
    <w:rsid w:val="379BE0C3"/>
    <w:rsid w:val="37C21F21"/>
    <w:rsid w:val="37DB7821"/>
    <w:rsid w:val="37E5DD38"/>
    <w:rsid w:val="3815D81D"/>
    <w:rsid w:val="38486324"/>
    <w:rsid w:val="38F10BD0"/>
    <w:rsid w:val="38FAB8BA"/>
    <w:rsid w:val="38FF7477"/>
    <w:rsid w:val="3903E0F6"/>
    <w:rsid w:val="392F4960"/>
    <w:rsid w:val="392F8626"/>
    <w:rsid w:val="3933308F"/>
    <w:rsid w:val="3933B318"/>
    <w:rsid w:val="3965E226"/>
    <w:rsid w:val="39720DAD"/>
    <w:rsid w:val="399F67C2"/>
    <w:rsid w:val="39F54780"/>
    <w:rsid w:val="3A0C71BE"/>
    <w:rsid w:val="3A100AFA"/>
    <w:rsid w:val="3A1A073E"/>
    <w:rsid w:val="3A502C94"/>
    <w:rsid w:val="3A8AA179"/>
    <w:rsid w:val="3A9B44D8"/>
    <w:rsid w:val="3AA3325E"/>
    <w:rsid w:val="3AD2C0BC"/>
    <w:rsid w:val="3AE2EBD0"/>
    <w:rsid w:val="3AED026B"/>
    <w:rsid w:val="3AF2DA05"/>
    <w:rsid w:val="3AF347C8"/>
    <w:rsid w:val="3B10CD90"/>
    <w:rsid w:val="3BC623A8"/>
    <w:rsid w:val="3BDDB84C"/>
    <w:rsid w:val="3BEF1F78"/>
    <w:rsid w:val="3C033CD1"/>
    <w:rsid w:val="3C0C3707"/>
    <w:rsid w:val="3C116F23"/>
    <w:rsid w:val="3C1EDFD6"/>
    <w:rsid w:val="3C2671DA"/>
    <w:rsid w:val="3C28A39D"/>
    <w:rsid w:val="3C7D43A9"/>
    <w:rsid w:val="3C90DA20"/>
    <w:rsid w:val="3CD5CABA"/>
    <w:rsid w:val="3D528FA1"/>
    <w:rsid w:val="3D720A73"/>
    <w:rsid w:val="3D9CF6F8"/>
    <w:rsid w:val="3DA3BF2A"/>
    <w:rsid w:val="3E01E25B"/>
    <w:rsid w:val="3E1A1123"/>
    <w:rsid w:val="3E54B615"/>
    <w:rsid w:val="3EA13920"/>
    <w:rsid w:val="3EA55515"/>
    <w:rsid w:val="3EB4E23F"/>
    <w:rsid w:val="3F107BE0"/>
    <w:rsid w:val="3FDFD156"/>
    <w:rsid w:val="3FFB7E66"/>
    <w:rsid w:val="40748574"/>
    <w:rsid w:val="40756988"/>
    <w:rsid w:val="4077FC8E"/>
    <w:rsid w:val="4091EC75"/>
    <w:rsid w:val="40B67FC7"/>
    <w:rsid w:val="40BFE1EC"/>
    <w:rsid w:val="40D74E88"/>
    <w:rsid w:val="40F34C20"/>
    <w:rsid w:val="4101B6A1"/>
    <w:rsid w:val="4108D32D"/>
    <w:rsid w:val="41353971"/>
    <w:rsid w:val="413AA075"/>
    <w:rsid w:val="413D0011"/>
    <w:rsid w:val="41441119"/>
    <w:rsid w:val="414BD6CF"/>
    <w:rsid w:val="414DAF22"/>
    <w:rsid w:val="41734126"/>
    <w:rsid w:val="41798C52"/>
    <w:rsid w:val="418C889E"/>
    <w:rsid w:val="4199395A"/>
    <w:rsid w:val="41D183BA"/>
    <w:rsid w:val="41D18D82"/>
    <w:rsid w:val="41E7D74C"/>
    <w:rsid w:val="41F48CE2"/>
    <w:rsid w:val="421BF725"/>
    <w:rsid w:val="421F028A"/>
    <w:rsid w:val="42A96A6B"/>
    <w:rsid w:val="42C20B18"/>
    <w:rsid w:val="42F20C42"/>
    <w:rsid w:val="42F79BE1"/>
    <w:rsid w:val="4317EDC5"/>
    <w:rsid w:val="4340EA04"/>
    <w:rsid w:val="43A75B39"/>
    <w:rsid w:val="43B919BD"/>
    <w:rsid w:val="43D2ABAD"/>
    <w:rsid w:val="43DDB355"/>
    <w:rsid w:val="43F39DB3"/>
    <w:rsid w:val="442664F7"/>
    <w:rsid w:val="4442271E"/>
    <w:rsid w:val="4443E620"/>
    <w:rsid w:val="444A14A4"/>
    <w:rsid w:val="446A651F"/>
    <w:rsid w:val="44785F52"/>
    <w:rsid w:val="44D107E5"/>
    <w:rsid w:val="44EEBEAD"/>
    <w:rsid w:val="4518FCAA"/>
    <w:rsid w:val="45290308"/>
    <w:rsid w:val="455777D8"/>
    <w:rsid w:val="4557D1BA"/>
    <w:rsid w:val="45774E97"/>
    <w:rsid w:val="45DDF77F"/>
    <w:rsid w:val="45FFAEC6"/>
    <w:rsid w:val="460223AF"/>
    <w:rsid w:val="460F446D"/>
    <w:rsid w:val="46237F71"/>
    <w:rsid w:val="46481B5A"/>
    <w:rsid w:val="4663738F"/>
    <w:rsid w:val="46B737E4"/>
    <w:rsid w:val="46DFF53F"/>
    <w:rsid w:val="46E527FD"/>
    <w:rsid w:val="474A6169"/>
    <w:rsid w:val="47704D94"/>
    <w:rsid w:val="477C0DA0"/>
    <w:rsid w:val="47AF4302"/>
    <w:rsid w:val="47C22116"/>
    <w:rsid w:val="47CE5877"/>
    <w:rsid w:val="47DF38A5"/>
    <w:rsid w:val="47E10EF0"/>
    <w:rsid w:val="4800D34E"/>
    <w:rsid w:val="4817A4AC"/>
    <w:rsid w:val="481EA1E7"/>
    <w:rsid w:val="48233B6D"/>
    <w:rsid w:val="482594FB"/>
    <w:rsid w:val="484C2A39"/>
    <w:rsid w:val="49159841"/>
    <w:rsid w:val="4932DBA7"/>
    <w:rsid w:val="496DA1DE"/>
    <w:rsid w:val="497EBD76"/>
    <w:rsid w:val="49C4F6D1"/>
    <w:rsid w:val="49D2653B"/>
    <w:rsid w:val="49DFEA18"/>
    <w:rsid w:val="4AAC62F7"/>
    <w:rsid w:val="4ACC8DD8"/>
    <w:rsid w:val="4AE34DD2"/>
    <w:rsid w:val="4B105479"/>
    <w:rsid w:val="4B2C4795"/>
    <w:rsid w:val="4BEABC6F"/>
    <w:rsid w:val="4C2705ED"/>
    <w:rsid w:val="4C32F962"/>
    <w:rsid w:val="4C552689"/>
    <w:rsid w:val="4C60B932"/>
    <w:rsid w:val="4C666160"/>
    <w:rsid w:val="4C6998D5"/>
    <w:rsid w:val="4C6C8900"/>
    <w:rsid w:val="4CA095CA"/>
    <w:rsid w:val="4CB39163"/>
    <w:rsid w:val="4CB504F1"/>
    <w:rsid w:val="4CCA8FD9"/>
    <w:rsid w:val="4CF9C5A1"/>
    <w:rsid w:val="4D1572A1"/>
    <w:rsid w:val="4D51243A"/>
    <w:rsid w:val="4D6AF2A8"/>
    <w:rsid w:val="4DBBB5F7"/>
    <w:rsid w:val="4DDD09BC"/>
    <w:rsid w:val="4DE90964"/>
    <w:rsid w:val="4DED0CC5"/>
    <w:rsid w:val="4DF72AB5"/>
    <w:rsid w:val="4E6650F3"/>
    <w:rsid w:val="4E9EB082"/>
    <w:rsid w:val="4EDDD014"/>
    <w:rsid w:val="4F2AB85D"/>
    <w:rsid w:val="4F2F38D8"/>
    <w:rsid w:val="4F4941E9"/>
    <w:rsid w:val="4F592730"/>
    <w:rsid w:val="4F91C86B"/>
    <w:rsid w:val="4FB0F299"/>
    <w:rsid w:val="4FC9642D"/>
    <w:rsid w:val="4FE4C1ED"/>
    <w:rsid w:val="501B5CA8"/>
    <w:rsid w:val="502876DF"/>
    <w:rsid w:val="503B908D"/>
    <w:rsid w:val="503EF760"/>
    <w:rsid w:val="50571503"/>
    <w:rsid w:val="505FCC2B"/>
    <w:rsid w:val="507BE552"/>
    <w:rsid w:val="50A93896"/>
    <w:rsid w:val="50E373FD"/>
    <w:rsid w:val="50F424B0"/>
    <w:rsid w:val="5120AA26"/>
    <w:rsid w:val="513F7488"/>
    <w:rsid w:val="5145273C"/>
    <w:rsid w:val="516AF4F2"/>
    <w:rsid w:val="5192AEA5"/>
    <w:rsid w:val="5195BA35"/>
    <w:rsid w:val="5195C56F"/>
    <w:rsid w:val="51D97F2A"/>
    <w:rsid w:val="51E0EDFA"/>
    <w:rsid w:val="51E4D2B9"/>
    <w:rsid w:val="52012714"/>
    <w:rsid w:val="521E069F"/>
    <w:rsid w:val="5246E240"/>
    <w:rsid w:val="5252EA7C"/>
    <w:rsid w:val="526B52BE"/>
    <w:rsid w:val="526C9ED7"/>
    <w:rsid w:val="5270D2B2"/>
    <w:rsid w:val="527E9A31"/>
    <w:rsid w:val="52941BDE"/>
    <w:rsid w:val="52C7C326"/>
    <w:rsid w:val="52D77627"/>
    <w:rsid w:val="52F2CEB4"/>
    <w:rsid w:val="53785116"/>
    <w:rsid w:val="53791BF6"/>
    <w:rsid w:val="53AC869B"/>
    <w:rsid w:val="53DC9B06"/>
    <w:rsid w:val="53F55F90"/>
    <w:rsid w:val="5432D38B"/>
    <w:rsid w:val="543D5286"/>
    <w:rsid w:val="544A3C08"/>
    <w:rsid w:val="544BB787"/>
    <w:rsid w:val="54550F22"/>
    <w:rsid w:val="545881E9"/>
    <w:rsid w:val="545FC777"/>
    <w:rsid w:val="54889464"/>
    <w:rsid w:val="548C61CA"/>
    <w:rsid w:val="54972397"/>
    <w:rsid w:val="549B7411"/>
    <w:rsid w:val="54C708DC"/>
    <w:rsid w:val="54C86A10"/>
    <w:rsid w:val="54EFACD5"/>
    <w:rsid w:val="550357A9"/>
    <w:rsid w:val="55512D27"/>
    <w:rsid w:val="5564846A"/>
    <w:rsid w:val="557E8EA5"/>
    <w:rsid w:val="558A3DDC"/>
    <w:rsid w:val="55A37ADD"/>
    <w:rsid w:val="55ABD002"/>
    <w:rsid w:val="55BFFA8A"/>
    <w:rsid w:val="55E999ED"/>
    <w:rsid w:val="55FC08CF"/>
    <w:rsid w:val="5606DDC4"/>
    <w:rsid w:val="5614EC4D"/>
    <w:rsid w:val="56813055"/>
    <w:rsid w:val="568E4867"/>
    <w:rsid w:val="568FB718"/>
    <w:rsid w:val="56B0A7C1"/>
    <w:rsid w:val="56D6A365"/>
    <w:rsid w:val="56EB85D3"/>
    <w:rsid w:val="57B67BC9"/>
    <w:rsid w:val="57C7C66D"/>
    <w:rsid w:val="5800DAA1"/>
    <w:rsid w:val="584E9532"/>
    <w:rsid w:val="58632FAA"/>
    <w:rsid w:val="586A8640"/>
    <w:rsid w:val="589C5AF9"/>
    <w:rsid w:val="58DCA6BF"/>
    <w:rsid w:val="58F79B4C"/>
    <w:rsid w:val="5911CD84"/>
    <w:rsid w:val="59183646"/>
    <w:rsid w:val="59453805"/>
    <w:rsid w:val="595196C2"/>
    <w:rsid w:val="597CA3E1"/>
    <w:rsid w:val="59944647"/>
    <w:rsid w:val="5996A19A"/>
    <w:rsid w:val="59B8D117"/>
    <w:rsid w:val="5A01E7B2"/>
    <w:rsid w:val="5A119135"/>
    <w:rsid w:val="5A6309D8"/>
    <w:rsid w:val="5A6BB4B4"/>
    <w:rsid w:val="5A8BC8C7"/>
    <w:rsid w:val="5A936BAD"/>
    <w:rsid w:val="5ACD3975"/>
    <w:rsid w:val="5B039216"/>
    <w:rsid w:val="5B872EA0"/>
    <w:rsid w:val="5C322DAF"/>
    <w:rsid w:val="5C398CCB"/>
    <w:rsid w:val="5C76F522"/>
    <w:rsid w:val="5CCE116A"/>
    <w:rsid w:val="5CD2FC79"/>
    <w:rsid w:val="5D3DE003"/>
    <w:rsid w:val="5D60A873"/>
    <w:rsid w:val="5D6509AF"/>
    <w:rsid w:val="5D7E9887"/>
    <w:rsid w:val="5D87D322"/>
    <w:rsid w:val="5DD0C63B"/>
    <w:rsid w:val="5DE2BE4A"/>
    <w:rsid w:val="5E06193E"/>
    <w:rsid w:val="5E122A2F"/>
    <w:rsid w:val="5E6B7DF9"/>
    <w:rsid w:val="5E9B8A8D"/>
    <w:rsid w:val="5EAB85E1"/>
    <w:rsid w:val="5EE1B54A"/>
    <w:rsid w:val="5F49519D"/>
    <w:rsid w:val="5F7DDEFF"/>
    <w:rsid w:val="5FCC201C"/>
    <w:rsid w:val="60169A22"/>
    <w:rsid w:val="603E0DA9"/>
    <w:rsid w:val="606A2535"/>
    <w:rsid w:val="60768208"/>
    <w:rsid w:val="607C2908"/>
    <w:rsid w:val="60A5A8AD"/>
    <w:rsid w:val="60A6838D"/>
    <w:rsid w:val="6102AD31"/>
    <w:rsid w:val="6139F52E"/>
    <w:rsid w:val="6154F3A8"/>
    <w:rsid w:val="6156226B"/>
    <w:rsid w:val="6169E996"/>
    <w:rsid w:val="618265FB"/>
    <w:rsid w:val="6194F076"/>
    <w:rsid w:val="61F2D021"/>
    <w:rsid w:val="620FBAE0"/>
    <w:rsid w:val="6219560C"/>
    <w:rsid w:val="621961B7"/>
    <w:rsid w:val="635FB35D"/>
    <w:rsid w:val="639EB46A"/>
    <w:rsid w:val="63FA7C27"/>
    <w:rsid w:val="643A4DF3"/>
    <w:rsid w:val="643EB2CE"/>
    <w:rsid w:val="644865F6"/>
    <w:rsid w:val="64B171B1"/>
    <w:rsid w:val="64FAFD22"/>
    <w:rsid w:val="653BCC7F"/>
    <w:rsid w:val="65490948"/>
    <w:rsid w:val="656AEFB7"/>
    <w:rsid w:val="65B58F53"/>
    <w:rsid w:val="65C412AD"/>
    <w:rsid w:val="65DBD683"/>
    <w:rsid w:val="65F93186"/>
    <w:rsid w:val="65FEF6D8"/>
    <w:rsid w:val="665748ED"/>
    <w:rsid w:val="66703884"/>
    <w:rsid w:val="667441BF"/>
    <w:rsid w:val="66851159"/>
    <w:rsid w:val="66858440"/>
    <w:rsid w:val="668A59A8"/>
    <w:rsid w:val="66B3DAF7"/>
    <w:rsid w:val="66BCDC91"/>
    <w:rsid w:val="6750BB64"/>
    <w:rsid w:val="6751A31B"/>
    <w:rsid w:val="675422DD"/>
    <w:rsid w:val="675E5E21"/>
    <w:rsid w:val="6779DC3B"/>
    <w:rsid w:val="67FC3407"/>
    <w:rsid w:val="680E0C44"/>
    <w:rsid w:val="688CC60C"/>
    <w:rsid w:val="68C61C7D"/>
    <w:rsid w:val="68FF148F"/>
    <w:rsid w:val="6915AC9C"/>
    <w:rsid w:val="6987A634"/>
    <w:rsid w:val="6A64828A"/>
    <w:rsid w:val="6AD15CE2"/>
    <w:rsid w:val="6B25E41A"/>
    <w:rsid w:val="6B4DBBFC"/>
    <w:rsid w:val="6B549055"/>
    <w:rsid w:val="6BACDBC4"/>
    <w:rsid w:val="6BB7061D"/>
    <w:rsid w:val="6BB8F4B1"/>
    <w:rsid w:val="6BE4FA98"/>
    <w:rsid w:val="6C11CC93"/>
    <w:rsid w:val="6C3F1C8C"/>
    <w:rsid w:val="6C455FD8"/>
    <w:rsid w:val="6C78A2E9"/>
    <w:rsid w:val="6C79A995"/>
    <w:rsid w:val="6CD08225"/>
    <w:rsid w:val="6CD1A31B"/>
    <w:rsid w:val="6CDABE2F"/>
    <w:rsid w:val="6CE1EE8D"/>
    <w:rsid w:val="6CEBDAD3"/>
    <w:rsid w:val="6D0848DE"/>
    <w:rsid w:val="6D2DBC52"/>
    <w:rsid w:val="6D7B658B"/>
    <w:rsid w:val="6DBEF05E"/>
    <w:rsid w:val="6E433775"/>
    <w:rsid w:val="6E477184"/>
    <w:rsid w:val="6E5212BF"/>
    <w:rsid w:val="6E620E82"/>
    <w:rsid w:val="6E80EA68"/>
    <w:rsid w:val="6EA4F494"/>
    <w:rsid w:val="6EA5B772"/>
    <w:rsid w:val="6ED3CAAD"/>
    <w:rsid w:val="6F4C98D6"/>
    <w:rsid w:val="6F70D3CA"/>
    <w:rsid w:val="6FB93F56"/>
    <w:rsid w:val="6FF1B77B"/>
    <w:rsid w:val="6FF7BE9B"/>
    <w:rsid w:val="7022F9A8"/>
    <w:rsid w:val="70396D8F"/>
    <w:rsid w:val="707A0DC4"/>
    <w:rsid w:val="70924F54"/>
    <w:rsid w:val="70ED81BA"/>
    <w:rsid w:val="71155A4E"/>
    <w:rsid w:val="7118D0FB"/>
    <w:rsid w:val="7120BE81"/>
    <w:rsid w:val="71255FEB"/>
    <w:rsid w:val="71438198"/>
    <w:rsid w:val="714A9D73"/>
    <w:rsid w:val="716864F3"/>
    <w:rsid w:val="71C35DE3"/>
    <w:rsid w:val="7243B67A"/>
    <w:rsid w:val="7250E6BC"/>
    <w:rsid w:val="7253F130"/>
    <w:rsid w:val="728C2D58"/>
    <w:rsid w:val="729DB5B7"/>
    <w:rsid w:val="72B20FE7"/>
    <w:rsid w:val="72DCA268"/>
    <w:rsid w:val="731D8E81"/>
    <w:rsid w:val="7341C1CD"/>
    <w:rsid w:val="734884F1"/>
    <w:rsid w:val="73BE7DF9"/>
    <w:rsid w:val="73C0ACD1"/>
    <w:rsid w:val="73C35CB1"/>
    <w:rsid w:val="746E4C34"/>
    <w:rsid w:val="74AAF6FD"/>
    <w:rsid w:val="74AEF620"/>
    <w:rsid w:val="74B8A923"/>
    <w:rsid w:val="75100E9E"/>
    <w:rsid w:val="75127A1C"/>
    <w:rsid w:val="7540A621"/>
    <w:rsid w:val="7544B0FE"/>
    <w:rsid w:val="75671A98"/>
    <w:rsid w:val="7595092C"/>
    <w:rsid w:val="75CD311C"/>
    <w:rsid w:val="75E9C34E"/>
    <w:rsid w:val="75F32AC1"/>
    <w:rsid w:val="75FEBA8E"/>
    <w:rsid w:val="7627C2D5"/>
    <w:rsid w:val="763DDE43"/>
    <w:rsid w:val="766D3394"/>
    <w:rsid w:val="76972EFA"/>
    <w:rsid w:val="76AC90F6"/>
    <w:rsid w:val="76EB6647"/>
    <w:rsid w:val="7715E201"/>
    <w:rsid w:val="774EBFB1"/>
    <w:rsid w:val="775573AF"/>
    <w:rsid w:val="77698D4D"/>
    <w:rsid w:val="77715620"/>
    <w:rsid w:val="777739F9"/>
    <w:rsid w:val="77AFBA2E"/>
    <w:rsid w:val="782A8D02"/>
    <w:rsid w:val="78618A62"/>
    <w:rsid w:val="78A817B5"/>
    <w:rsid w:val="78C43916"/>
    <w:rsid w:val="78D94769"/>
    <w:rsid w:val="78E8E9C1"/>
    <w:rsid w:val="78FFF0B0"/>
    <w:rsid w:val="795AD754"/>
    <w:rsid w:val="7966718A"/>
    <w:rsid w:val="79A3537D"/>
    <w:rsid w:val="79C3F412"/>
    <w:rsid w:val="7A130C24"/>
    <w:rsid w:val="7A377CC2"/>
    <w:rsid w:val="7AB11C38"/>
    <w:rsid w:val="7ABFB341"/>
    <w:rsid w:val="7B1676EF"/>
    <w:rsid w:val="7B23BE19"/>
    <w:rsid w:val="7C094037"/>
    <w:rsid w:val="7C1366B7"/>
    <w:rsid w:val="7C279CB2"/>
    <w:rsid w:val="7C2EF6D3"/>
    <w:rsid w:val="7C637128"/>
    <w:rsid w:val="7C768BDF"/>
    <w:rsid w:val="7D3CB40E"/>
    <w:rsid w:val="7D4A3A46"/>
    <w:rsid w:val="7D4C0907"/>
    <w:rsid w:val="7D6751D5"/>
    <w:rsid w:val="7D722C7D"/>
    <w:rsid w:val="7DA8AD2A"/>
    <w:rsid w:val="7DC4E298"/>
    <w:rsid w:val="7DCFFFBD"/>
    <w:rsid w:val="7DEEABB0"/>
    <w:rsid w:val="7DFB663D"/>
    <w:rsid w:val="7E1F8545"/>
    <w:rsid w:val="7E2BF785"/>
    <w:rsid w:val="7E365510"/>
    <w:rsid w:val="7E4DBCE1"/>
    <w:rsid w:val="7E617CFF"/>
    <w:rsid w:val="7E767954"/>
    <w:rsid w:val="7E8CE99B"/>
    <w:rsid w:val="7EB919C4"/>
    <w:rsid w:val="7EDC858F"/>
    <w:rsid w:val="7EE2B12E"/>
    <w:rsid w:val="7F224F1E"/>
    <w:rsid w:val="7F65A41F"/>
    <w:rsid w:val="7F73BAA7"/>
    <w:rsid w:val="7F8CB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202D64"/>
  <w15:docId w15:val="{59BB843E-1E93-4EB6-A907-9CC4A1EA54C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Spacing"/>
    <w:next w:val="NoSpacing"/>
    <w:link w:val="Heading1Char"/>
    <w:uiPriority w:val="9"/>
    <w:qFormat/>
    <w:rsid w:val="007B3193"/>
    <w:pPr>
      <w:keepNext/>
      <w:keepLines/>
      <w:numPr>
        <w:numId w:val="1"/>
      </w:numPr>
      <w:jc w:val="both"/>
      <w:outlineLvl w:val="0"/>
    </w:pPr>
    <w:rPr>
      <w:rFonts w:eastAsiaTheme="majorEastAsia" w:cstheme="majorBidi"/>
      <w:b/>
      <w:bCs/>
      <w:color w:val="0070C0"/>
      <w:szCs w:val="28"/>
    </w:rPr>
  </w:style>
  <w:style w:type="paragraph" w:styleId="Heading2">
    <w:name w:val="heading 2"/>
    <w:basedOn w:val="NoSpacing"/>
    <w:next w:val="NoSpacing"/>
    <w:link w:val="Heading2Char"/>
    <w:uiPriority w:val="9"/>
    <w:unhideWhenUsed/>
    <w:qFormat/>
    <w:rsid w:val="006A3EB5"/>
    <w:pPr>
      <w:keepNext/>
      <w:keepLines/>
      <w:numPr>
        <w:ilvl w:val="1"/>
        <w:numId w:val="1"/>
      </w:numPr>
      <w:jc w:val="both"/>
      <w:outlineLvl w:val="1"/>
    </w:pPr>
    <w:rPr>
      <w:rFonts w:eastAsiaTheme="majorEastAsia" w:cstheme="majorBidi"/>
      <w:bCs/>
      <w:szCs w:val="26"/>
    </w:rPr>
  </w:style>
  <w:style w:type="paragraph" w:styleId="Heading3">
    <w:name w:val="heading 3"/>
    <w:basedOn w:val="Normal"/>
    <w:next w:val="Normal"/>
    <w:link w:val="Heading3Char"/>
    <w:uiPriority w:val="9"/>
    <w:unhideWhenUsed/>
    <w:qFormat/>
    <w:rsid w:val="00B951F7"/>
    <w:pPr>
      <w:keepNext/>
      <w:keepLines/>
      <w:numPr>
        <w:ilvl w:val="2"/>
        <w:numId w:val="1"/>
      </w:numPr>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B951F7"/>
    <w:pPr>
      <w:keepNext/>
      <w:keepLines/>
      <w:numPr>
        <w:ilvl w:val="3"/>
        <w:numId w:val="1"/>
      </w:numPr>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unhideWhenUsed/>
    <w:qFormat/>
    <w:rsid w:val="00B951F7"/>
    <w:pPr>
      <w:keepNext/>
      <w:keepLines/>
      <w:numPr>
        <w:ilvl w:val="4"/>
        <w:numId w:val="1"/>
      </w:numPr>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B951F7"/>
    <w:pPr>
      <w:keepNext/>
      <w:keepLines/>
      <w:numPr>
        <w:ilvl w:val="5"/>
        <w:numId w:val="1"/>
      </w:numPr>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B951F7"/>
    <w:pPr>
      <w:keepNext/>
      <w:keepLines/>
      <w:numPr>
        <w:ilvl w:val="6"/>
        <w:numId w:val="1"/>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B951F7"/>
    <w:pPr>
      <w:keepNext/>
      <w:keepLines/>
      <w:numPr>
        <w:ilvl w:val="7"/>
        <w:numId w:val="1"/>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51F7"/>
    <w:pPr>
      <w:keepNext/>
      <w:keepLines/>
      <w:numPr>
        <w:ilvl w:val="8"/>
        <w:numId w:val="1"/>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75CE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75CEE"/>
  </w:style>
  <w:style w:type="paragraph" w:styleId="Footer">
    <w:name w:val="footer"/>
    <w:basedOn w:val="Normal"/>
    <w:link w:val="FooterChar"/>
    <w:uiPriority w:val="99"/>
    <w:unhideWhenUsed/>
    <w:rsid w:val="00C75CE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75CEE"/>
  </w:style>
  <w:style w:type="paragraph" w:styleId="BalloonText">
    <w:name w:val="Balloon Text"/>
    <w:basedOn w:val="Normal"/>
    <w:link w:val="BalloonTextChar"/>
    <w:uiPriority w:val="99"/>
    <w:semiHidden/>
    <w:unhideWhenUsed/>
    <w:rsid w:val="00C75CE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C75CEE"/>
    <w:rPr>
      <w:rFonts w:ascii="Tahoma" w:hAnsi="Tahoma" w:cs="Tahoma"/>
      <w:sz w:val="16"/>
      <w:szCs w:val="16"/>
    </w:rPr>
  </w:style>
  <w:style w:type="character" w:styleId="Hyperlink">
    <w:name w:val="Hyperlink"/>
    <w:uiPriority w:val="99"/>
    <w:rsid w:val="00C75CEE"/>
    <w:rPr>
      <w:color w:val="0000FF"/>
      <w:u w:val="single"/>
    </w:rPr>
  </w:style>
  <w:style w:type="character" w:styleId="PlaceholderText">
    <w:name w:val="Placeholder Text"/>
    <w:basedOn w:val="DefaultParagraphFont"/>
    <w:uiPriority w:val="99"/>
    <w:semiHidden/>
    <w:rsid w:val="00C75CEE"/>
    <w:rPr>
      <w:color w:val="808080"/>
    </w:rPr>
  </w:style>
  <w:style w:type="character" w:styleId="Heading1Char" w:customStyle="1">
    <w:name w:val="Heading 1 Char"/>
    <w:basedOn w:val="DefaultParagraphFont"/>
    <w:link w:val="Heading1"/>
    <w:uiPriority w:val="9"/>
    <w:rsid w:val="007B3193"/>
    <w:rPr>
      <w:rFonts w:ascii="Arial" w:hAnsi="Arial" w:eastAsiaTheme="majorEastAsia" w:cstheme="majorBidi"/>
      <w:b/>
      <w:bCs/>
      <w:color w:val="0070C0"/>
      <w:szCs w:val="28"/>
    </w:rPr>
  </w:style>
  <w:style w:type="paragraph" w:styleId="ListParagraph">
    <w:name w:val="List Paragraph"/>
    <w:basedOn w:val="Normal"/>
    <w:link w:val="ListParagraphChar"/>
    <w:uiPriority w:val="34"/>
    <w:qFormat/>
    <w:rsid w:val="00A62BC0"/>
    <w:pPr>
      <w:spacing w:after="0" w:line="259" w:lineRule="auto"/>
      <w:ind w:left="720"/>
      <w:contextualSpacing/>
      <w:jc w:val="both"/>
    </w:pPr>
    <w:rPr>
      <w:rFonts w:ascii="Franklin Gothic Book" w:hAnsi="Franklin Gothic Book" w:eastAsia="Times New Roman" w:cs="Times New Roman"/>
    </w:rPr>
  </w:style>
  <w:style w:type="character" w:styleId="ListParagraphChar" w:customStyle="1">
    <w:name w:val="List Paragraph Char"/>
    <w:basedOn w:val="DefaultParagraphFont"/>
    <w:link w:val="ListParagraph"/>
    <w:uiPriority w:val="34"/>
    <w:locked/>
    <w:rsid w:val="00A62BC0"/>
    <w:rPr>
      <w:rFonts w:ascii="Franklin Gothic Book" w:hAnsi="Franklin Gothic Book" w:eastAsia="Times New Roman" w:cs="Times New Roman"/>
      <w:lang w:eastAsia="en-GB"/>
    </w:rPr>
  </w:style>
  <w:style w:type="character" w:styleId="Heading2Char" w:customStyle="1">
    <w:name w:val="Heading 2 Char"/>
    <w:basedOn w:val="DefaultParagraphFont"/>
    <w:link w:val="Heading2"/>
    <w:uiPriority w:val="9"/>
    <w:rsid w:val="006A3EB5"/>
    <w:rPr>
      <w:rFonts w:ascii="Arial" w:hAnsi="Arial" w:eastAsiaTheme="majorEastAsia" w:cstheme="majorBidi"/>
      <w:bCs/>
      <w:szCs w:val="26"/>
    </w:rPr>
  </w:style>
  <w:style w:type="character" w:styleId="Heading3Char" w:customStyle="1">
    <w:name w:val="Heading 3 Char"/>
    <w:basedOn w:val="DefaultParagraphFont"/>
    <w:link w:val="Heading3"/>
    <w:uiPriority w:val="9"/>
    <w:rsid w:val="00B951F7"/>
    <w:rPr>
      <w:rFonts w:asciiTheme="majorHAnsi" w:hAnsiTheme="majorHAnsi" w:eastAsiaTheme="majorEastAsia" w:cstheme="majorBidi"/>
      <w:b/>
      <w:bCs/>
      <w:color w:val="4F81BD" w:themeColor="accent1"/>
    </w:rPr>
  </w:style>
  <w:style w:type="character" w:styleId="Heading4Char" w:customStyle="1">
    <w:name w:val="Heading 4 Char"/>
    <w:basedOn w:val="DefaultParagraphFont"/>
    <w:link w:val="Heading4"/>
    <w:uiPriority w:val="9"/>
    <w:semiHidden/>
    <w:rsid w:val="00B951F7"/>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rsid w:val="00B951F7"/>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B951F7"/>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B951F7"/>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B951F7"/>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B951F7"/>
    <w:rPr>
      <w:rFonts w:asciiTheme="majorHAnsi" w:hAnsiTheme="majorHAnsi" w:eastAsiaTheme="majorEastAsia" w:cstheme="majorBidi"/>
      <w:i/>
      <w:iCs/>
      <w:color w:val="404040" w:themeColor="text1" w:themeTint="BF"/>
      <w:sz w:val="20"/>
      <w:szCs w:val="20"/>
    </w:rPr>
  </w:style>
  <w:style w:type="numbering" w:styleId="Style1" w:customStyle="1">
    <w:name w:val="Style1"/>
    <w:uiPriority w:val="99"/>
    <w:rsid w:val="00B951F7"/>
    <w:pPr>
      <w:numPr>
        <w:numId w:val="2"/>
      </w:numPr>
    </w:pPr>
  </w:style>
  <w:style w:type="character" w:styleId="TempBodyTextChar" w:customStyle="1">
    <w:name w:val="Temp Body Text Char"/>
    <w:link w:val="TempBodyText"/>
    <w:locked/>
    <w:rsid w:val="0097581B"/>
    <w:rPr>
      <w:rFonts w:ascii="Arial" w:hAnsi="Arial" w:cs="Arial"/>
      <w:lang w:eastAsia="ko-KR"/>
    </w:rPr>
  </w:style>
  <w:style w:type="paragraph" w:styleId="TempBodyText" w:customStyle="1">
    <w:name w:val="Temp Body Text"/>
    <w:basedOn w:val="ListParagraph"/>
    <w:link w:val="TempBodyTextChar"/>
    <w:qFormat/>
    <w:rsid w:val="0097581B"/>
    <w:pPr>
      <w:spacing w:after="200" w:line="276" w:lineRule="auto"/>
      <w:ind w:left="1567" w:hanging="432"/>
    </w:pPr>
    <w:rPr>
      <w:rFonts w:ascii="Arial" w:hAnsi="Arial" w:cs="Arial" w:eastAsiaTheme="minorHAnsi"/>
      <w:lang w:eastAsia="ko-KR"/>
    </w:rPr>
  </w:style>
  <w:style w:type="paragraph" w:styleId="NoSpacing">
    <w:name w:val="No Spacing"/>
    <w:uiPriority w:val="1"/>
    <w:qFormat/>
    <w:rsid w:val="006A3EB5"/>
    <w:pPr>
      <w:spacing w:after="0" w:line="240" w:lineRule="auto"/>
    </w:pPr>
    <w:rPr>
      <w:rFonts w:ascii="Arial" w:hAnsi="Arial"/>
    </w:rPr>
  </w:style>
  <w:style w:type="table" w:styleId="TableGrid">
    <w:name w:val="Table Grid"/>
    <w:basedOn w:val="TableNormal"/>
    <w:rsid w:val="00343D6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39"/>
    <w:rsid w:val="00476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39"/>
    <w:rsid w:val="00476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39"/>
    <w:rsid w:val="00476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39"/>
    <w:rsid w:val="00476E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3309C3"/>
    <w:pPr>
      <w:spacing w:after="0" w:line="240" w:lineRule="auto"/>
    </w:pPr>
  </w:style>
  <w:style w:type="paragraph" w:styleId="PlainText">
    <w:name w:val="Plain Text"/>
    <w:basedOn w:val="Normal"/>
    <w:link w:val="PlainTextChar"/>
    <w:uiPriority w:val="99"/>
    <w:unhideWhenUsed/>
    <w:rsid w:val="00336A37"/>
    <w:pPr>
      <w:spacing w:after="0" w:line="240" w:lineRule="auto"/>
    </w:pPr>
    <w:rPr>
      <w:rFonts w:ascii="Calibri" w:hAnsi="Calibri" w:eastAsiaTheme="minorHAnsi"/>
      <w:szCs w:val="21"/>
      <w:lang w:eastAsia="en-US"/>
    </w:rPr>
  </w:style>
  <w:style w:type="character" w:styleId="PlainTextChar" w:customStyle="1">
    <w:name w:val="Plain Text Char"/>
    <w:basedOn w:val="DefaultParagraphFont"/>
    <w:link w:val="PlainText"/>
    <w:uiPriority w:val="99"/>
    <w:rsid w:val="00336A37"/>
    <w:rPr>
      <w:rFonts w:ascii="Calibri" w:hAnsi="Calibri" w:eastAsiaTheme="minorHAnsi"/>
      <w:szCs w:val="21"/>
      <w:lang w:eastAsia="en-US"/>
    </w:rPr>
  </w:style>
  <w:style w:type="paragraph" w:styleId="paragraph" w:customStyle="1">
    <w:name w:val="paragraph"/>
    <w:basedOn w:val="Normal"/>
    <w:rsid w:val="00715F73"/>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715F73"/>
  </w:style>
  <w:style w:type="character" w:styleId="eop" w:customStyle="1">
    <w:name w:val="eop"/>
    <w:basedOn w:val="DefaultParagraphFont"/>
    <w:rsid w:val="00715F73"/>
  </w:style>
  <w:style w:type="character" w:styleId="CommentReference">
    <w:name w:val="annotation reference"/>
    <w:basedOn w:val="DefaultParagraphFont"/>
    <w:uiPriority w:val="99"/>
    <w:semiHidden/>
    <w:unhideWhenUsed/>
    <w:rsid w:val="00FD1AF7"/>
    <w:rPr>
      <w:sz w:val="16"/>
      <w:szCs w:val="16"/>
    </w:rPr>
  </w:style>
  <w:style w:type="paragraph" w:styleId="CommentText">
    <w:name w:val="annotation text"/>
    <w:basedOn w:val="Normal"/>
    <w:link w:val="CommentTextChar"/>
    <w:uiPriority w:val="99"/>
    <w:unhideWhenUsed/>
    <w:rsid w:val="00FD1AF7"/>
    <w:pPr>
      <w:spacing w:after="160" w:line="240" w:lineRule="auto"/>
    </w:pPr>
    <w:rPr>
      <w:rFonts w:eastAsiaTheme="minorHAnsi"/>
      <w:sz w:val="20"/>
      <w:szCs w:val="20"/>
      <w:lang w:eastAsia="en-US"/>
    </w:rPr>
  </w:style>
  <w:style w:type="character" w:styleId="CommentTextChar" w:customStyle="1">
    <w:name w:val="Comment Text Char"/>
    <w:basedOn w:val="DefaultParagraphFont"/>
    <w:link w:val="CommentText"/>
    <w:uiPriority w:val="99"/>
    <w:rsid w:val="00FD1AF7"/>
    <w:rPr>
      <w:rFonts w:eastAsiaTheme="minorHAnsi"/>
      <w:sz w:val="20"/>
      <w:szCs w:val="20"/>
      <w:lang w:eastAsia="en-US"/>
    </w:rPr>
  </w:style>
  <w:style w:type="character" w:styleId="UnresolvedMention">
    <w:name w:val="Unresolved Mention"/>
    <w:basedOn w:val="DefaultParagraphFont"/>
    <w:uiPriority w:val="99"/>
    <w:semiHidden/>
    <w:unhideWhenUsed/>
    <w:rsid w:val="00B66D73"/>
    <w:rPr>
      <w:color w:val="605E5C"/>
      <w:shd w:val="clear" w:color="auto" w:fill="E1DFDD"/>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hAnsiTheme="majorHAnsi" w:eastAsiaTheme="majorEastAsia"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9574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png" Id="rId13" /><Relationship Type="http://schemas.openxmlformats.org/officeDocument/2006/relationships/header" Target="header1.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yperlink" Target="https://assets.publishing.service.gov.uk/media/66bf300da44f1c4c23e5bd1b/Working_together_to_improve_school_attendance_-_August_2024.pdf" TargetMode="External" Id="rId17" /><Relationship Type="http://schemas.openxmlformats.org/officeDocument/2006/relationships/customXml" Target="../customXml/item2.xml" Id="rId2" /><Relationship Type="http://schemas.openxmlformats.org/officeDocument/2006/relationships/image" Target="media/image3.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assets.publishing.service.gov.uk/media/63ee20a3d3bf7f62e5f76ba4/Summary_of_responsibilities_where_a_mental_health_issue_is_affecting_attendance.pdf" TargetMode="External" Id="rId15" /><Relationship Type="http://schemas.microsoft.com/office/2020/10/relationships/intelligence" Target="intelligence2.xm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22" /><Relationship Type="http://schemas.openxmlformats.org/officeDocument/2006/relationships/hyperlink" Target="https://www.gov.uk/guidance/share-your-daily-school-attendance-data" TargetMode="External" Id="Rb0daff22e2bf424d" /></Relationships>
</file>

<file path=word/_rels/footer2.xml.rels><?xml version="1.0" encoding="UTF-8" standalone="yes"?>
<Relationships xmlns="http://schemas.openxmlformats.org/package/2006/relationships"><Relationship Id="rId1" Type="http://schemas.openxmlformats.org/officeDocument/2006/relationships/hyperlink" Target="http://www.cogni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2014-01-13T00:00:00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813dcf-f6c6-47f9-ac1a-68987d1a92fa" xsi:nil="true"/>
    <lcf76f155ced4ddcb4097134ff3c332f xmlns="c3089f1d-eac1-4e04-af39-2496107746e5">
      <Terms xmlns="http://schemas.microsoft.com/office/infopath/2007/PartnerControls"/>
    </lcf76f155ced4ddcb4097134ff3c332f>
    <_ip_UnifiedCompliancePolicyUIAction xmlns="http://schemas.microsoft.com/sharepoint/v3" xsi:nil="true"/>
    <NotebookType xmlns="c3089f1d-eac1-4e04-af39-2496107746e5" xsi:nil="true"/>
    <CultureName xmlns="c3089f1d-eac1-4e04-af39-2496107746e5" xsi:nil="true"/>
    <AppVersion xmlns="c3089f1d-eac1-4e04-af39-2496107746e5" xsi:nil="true"/>
    <Invited_Teachers xmlns="c3089f1d-eac1-4e04-af39-2496107746e5" xsi:nil="true"/>
    <Teams_Channel_Section_Location xmlns="c3089f1d-eac1-4e04-af39-2496107746e5" xsi:nil="true"/>
    <FolderType xmlns="c3089f1d-eac1-4e04-af39-2496107746e5" xsi:nil="true"/>
    <Owner xmlns="c3089f1d-eac1-4e04-af39-2496107746e5">
      <UserInfo>
        <DisplayName/>
        <AccountId xsi:nil="true"/>
        <AccountType/>
      </UserInfo>
    </Owner>
    <Teachers xmlns="c3089f1d-eac1-4e04-af39-2496107746e5">
      <UserInfo>
        <DisplayName/>
        <AccountId xsi:nil="true"/>
        <AccountType/>
      </UserInfo>
    </Teachers>
    <Students xmlns="c3089f1d-eac1-4e04-af39-2496107746e5">
      <UserInfo>
        <DisplayName/>
        <AccountId xsi:nil="true"/>
        <AccountType/>
      </UserInfo>
    </Students>
    <Student_Groups xmlns="c3089f1d-eac1-4e04-af39-2496107746e5">
      <UserInfo>
        <DisplayName/>
        <AccountId xsi:nil="true"/>
        <AccountType/>
      </UserInfo>
    </Student_Groups>
    <zklj xmlns="c3089f1d-eac1-4e04-af39-2496107746e5">
      <UserInfo>
        <DisplayName/>
        <AccountId xsi:nil="true"/>
        <AccountType/>
      </UserInfo>
    </zklj>
    <Math_Settings xmlns="c3089f1d-eac1-4e04-af39-2496107746e5" xsi:nil="true"/>
    <_ip_UnifiedCompliancePolicyProperties xmlns="http://schemas.microsoft.com/sharepoint/v3" xsi:nil="true"/>
    <IsNotebookLocked xmlns="c3089f1d-eac1-4e04-af39-2496107746e5" xsi:nil="true"/>
    <DefaultSectionNames xmlns="c3089f1d-eac1-4e04-af39-2496107746e5" xsi:nil="true"/>
    <Templates xmlns="c3089f1d-eac1-4e04-af39-2496107746e5" xsi:nil="true"/>
    <Self_Registration_Enabled xmlns="c3089f1d-eac1-4e04-af39-2496107746e5" xsi:nil="true"/>
    <Has_Teacher_Only_SectionGroup xmlns="c3089f1d-eac1-4e04-af39-2496107746e5" xsi:nil="true"/>
    <Distribution_Groups xmlns="c3089f1d-eac1-4e04-af39-2496107746e5" xsi:nil="true"/>
    <TeamsChannelId xmlns="c3089f1d-eac1-4e04-af39-2496107746e5" xsi:nil="true"/>
    <Invited_Students xmlns="c3089f1d-eac1-4e04-af39-2496107746e5" xsi:nil="true"/>
    <_x0078_z49 xmlns="c3089f1d-eac1-4e04-af39-2496107746e5" xsi:nil="true"/>
    <LMS_Mappings xmlns="c3089f1d-eac1-4e04-af39-2496107746e5" xsi:nil="true"/>
    <Is_Collaboration_Space_Locked xmlns="c3089f1d-eac1-4e04-af39-2496107746e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4F47D1B1D01E2B4A9F40BE7B7923F634" ma:contentTypeVersion="45" ma:contentTypeDescription="Create a new document." ma:contentTypeScope="" ma:versionID="d33b901b8e88bbff0c467e8c803b240a">
  <xsd:schema xmlns:xsd="http://www.w3.org/2001/XMLSchema" xmlns:xs="http://www.w3.org/2001/XMLSchema" xmlns:p="http://schemas.microsoft.com/office/2006/metadata/properties" xmlns:ns1="http://schemas.microsoft.com/sharepoint/v3" xmlns:ns2="c3089f1d-eac1-4e04-af39-2496107746e5" xmlns:ns3="a8813dcf-f6c6-47f9-ac1a-68987d1a92fa" targetNamespace="http://schemas.microsoft.com/office/2006/metadata/properties" ma:root="true" ma:fieldsID="9d3f4a5f74780954acdcf03c8c993b2c" ns1:_="" ns2:_="" ns3:_="">
    <xsd:import namespace="http://schemas.microsoft.com/sharepoint/v3"/>
    <xsd:import namespace="c3089f1d-eac1-4e04-af39-2496107746e5"/>
    <xsd:import namespace="a8813dcf-f6c6-47f9-ac1a-68987d1a9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x0078_z49" minOccurs="0"/>
                <xsd:element ref="ns2:zklj"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Teachers" minOccurs="0"/>
                <xsd:element ref="ns2:Students" minOccurs="0"/>
                <xsd:element ref="ns2:Student_Groups" minOccurs="0"/>
                <xsd:element ref="ns2:Distribution_Groups" minOccurs="0"/>
                <xsd:element ref="ns2:LMS_Mappings" minOccurs="0"/>
                <xsd:element ref="ns2:Invited_Teachers" minOccurs="0"/>
                <xsd:element ref="ns2:Invited_Students" minOccurs="0"/>
                <xsd:element ref="ns2:Self_Registration_Enabled" minOccurs="0"/>
                <xsd:element ref="ns2:Has_Teacher_Only_SectionGroup" minOccurs="0"/>
                <xsd:element ref="ns2:Is_Collaboration_Space_Locked" minOccurs="0"/>
                <xsd:element ref="ns2:IsNotebookLocked" minOccurs="0"/>
                <xsd:element ref="ns2:Teams_Channel_Section_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89f1d-eac1-4e04-af39-249610774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x0078_z49" ma:index="20" nillable="true" ma:displayName="Date and time" ma:internalName="_x0078_z49">
      <xsd:simpleType>
        <xsd:restriction base="dms:DateTime"/>
      </xsd:simpleType>
    </xsd:element>
    <xsd:element name="zklj" ma:index="21" nillable="true" ma:displayName="Person or Group" ma:list="UserInfo" ma:internalName="zklj">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8403480c-d5b7-431a-9a59-125e384db26d" ma:termSetId="09814cd3-568e-fe90-9814-8d621ff8fb84" ma:anchorId="fba54fb3-c3e1-fe81-a776-ca4b69148c4d" ma:open="true" ma:isKeyword="false">
      <xsd:complexType>
        <xsd:sequence>
          <xsd:element ref="pc:Terms" minOccurs="0" maxOccurs="1"/>
        </xsd:sequence>
      </xsd:complexType>
    </xsd:element>
    <xsd:element name="NotebookType" ma:index="28" nillable="true" ma:displayName="Notebook Type" ma:internalName="NotebookType">
      <xsd:simpleType>
        <xsd:restriction base="dms:Text"/>
      </xsd:simpleType>
    </xsd:element>
    <xsd:element name="FolderType" ma:index="29" nillable="true" ma:displayName="Folder Type" ma:internalName="FolderType">
      <xsd:simpleType>
        <xsd:restriction base="dms:Text"/>
      </xsd:simpleType>
    </xsd:element>
    <xsd:element name="CultureName" ma:index="30" nillable="true" ma:displayName="Culture Name" ma:internalName="CultureName">
      <xsd:simpleType>
        <xsd:restriction base="dms:Text"/>
      </xsd:simpleType>
    </xsd:element>
    <xsd:element name="AppVersion" ma:index="31" nillable="true" ma:displayName="App Version" ma:internalName="AppVersion">
      <xsd:simpleType>
        <xsd:restriction base="dms:Text"/>
      </xsd:simpleType>
    </xsd:element>
    <xsd:element name="TeamsChannelId" ma:index="32" nillable="true" ma:displayName="Teams Channel Id" ma:internalName="TeamsChannelId">
      <xsd:simpleType>
        <xsd:restriction base="dms:Text"/>
      </xsd:simpleType>
    </xsd:element>
    <xsd:element name="Owner" ma:index="3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4" nillable="true" ma:displayName="Math Settings" ma:internalName="Math_Settings">
      <xsd:simpleType>
        <xsd:restriction base="dms:Text"/>
      </xsd:simpleType>
    </xsd:element>
    <xsd:element name="DefaultSectionNames" ma:index="35" nillable="true" ma:displayName="Default Section Names" ma:internalName="DefaultSectionNames">
      <xsd:simpleType>
        <xsd:restriction base="dms:Note">
          <xsd:maxLength value="255"/>
        </xsd:restriction>
      </xsd:simpleType>
    </xsd:element>
    <xsd:element name="Templates" ma:index="36" nillable="true" ma:displayName="Templates" ma:internalName="Templates">
      <xsd:simpleType>
        <xsd:restriction base="dms:Note">
          <xsd:maxLength value="255"/>
        </xsd:restriction>
      </xsd:simpleType>
    </xsd:element>
    <xsd:element name="Teachers" ma:index="3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0" nillable="true" ma:displayName="Distribution Groups" ma:internalName="Distribution_Groups">
      <xsd:simpleType>
        <xsd:restriction base="dms:Note">
          <xsd:maxLength value="255"/>
        </xsd:restriction>
      </xsd:simpleType>
    </xsd:element>
    <xsd:element name="LMS_Mappings" ma:index="41" nillable="true" ma:displayName="LMS Mappings" ma:internalName="LMS_Mappings">
      <xsd:simpleType>
        <xsd:restriction base="dms:Note">
          <xsd:maxLength value="255"/>
        </xsd:restriction>
      </xsd:simpleType>
    </xsd:element>
    <xsd:element name="Invited_Teachers" ma:index="42" nillable="true" ma:displayName="Invited Teachers" ma:internalName="Invited_Teachers">
      <xsd:simpleType>
        <xsd:restriction base="dms:Note">
          <xsd:maxLength value="255"/>
        </xsd:restriction>
      </xsd:simpleType>
    </xsd:element>
    <xsd:element name="Invited_Students" ma:index="43" nillable="true" ma:displayName="Invited Students" ma:internalName="Invited_Students">
      <xsd:simpleType>
        <xsd:restriction base="dms:Note">
          <xsd:maxLength value="255"/>
        </xsd:restriction>
      </xsd:simpleType>
    </xsd:element>
    <xsd:element name="Self_Registration_Enabled" ma:index="44" nillable="true" ma:displayName="Self Registration Enabled" ma:internalName="Self_Registration_Enabled">
      <xsd:simpleType>
        <xsd:restriction base="dms:Boolean"/>
      </xsd:simpleType>
    </xsd:element>
    <xsd:element name="Has_Teacher_Only_SectionGroup" ma:index="45" nillable="true" ma:displayName="Has Teacher Only SectionGroup" ma:internalName="Has_Teacher_Only_SectionGroup">
      <xsd:simpleType>
        <xsd:restriction base="dms:Boolean"/>
      </xsd:simpleType>
    </xsd:element>
    <xsd:element name="Is_Collaboration_Space_Locked" ma:index="46" nillable="true" ma:displayName="Is Collaboration Space Locked" ma:internalName="Is_Collaboration_Space_Locked">
      <xsd:simpleType>
        <xsd:restriction base="dms:Boolean"/>
      </xsd:simpleType>
    </xsd:element>
    <xsd:element name="IsNotebookLocked" ma:index="47" nillable="true" ma:displayName="Is Notebook Locked" ma:internalName="IsNotebookLocked">
      <xsd:simpleType>
        <xsd:restriction base="dms:Boolean"/>
      </xsd:simpleType>
    </xsd:element>
    <xsd:element name="Teams_Channel_Section_Location" ma:index="48" nillable="true" ma:displayName="Teams Channel Section Location" ma:internalName="Teams_Channel_Section_Location">
      <xsd:simpleType>
        <xsd:restriction base="dms:Text"/>
      </xsd:simpleType>
    </xsd:element>
    <xsd:element name="MediaServiceObjectDetectorVersions" ma:index="4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813dcf-f6c6-47f9-ac1a-68987d1a92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82e4d9-0d62-4298-9a00-b3e3f67c494e}" ma:internalName="TaxCatchAll" ma:showField="CatchAllData" ma:web="a8813dcf-f6c6-47f9-ac1a-68987d1a92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F8BB7C-2FE7-4FB4-BFEA-EAC04BB03C81}">
  <ds:schemaRefs>
    <ds:schemaRef ds:uri="http://schemas.microsoft.com/sharepoint/v3/contenttype/forms"/>
  </ds:schemaRefs>
</ds:datastoreItem>
</file>

<file path=customXml/itemProps3.xml><?xml version="1.0" encoding="utf-8"?>
<ds:datastoreItem xmlns:ds="http://schemas.openxmlformats.org/officeDocument/2006/customXml" ds:itemID="{61A034A6-7A99-4024-BD37-020F9AEE48B8}">
  <ds:schemaRefs>
    <ds:schemaRef ds:uri="http://schemas.microsoft.com/sharepoint/v3"/>
    <ds:schemaRef ds:uri="http://schemas.microsoft.com/office/2006/documentManagement/types"/>
    <ds:schemaRef ds:uri="http://schemas.microsoft.com/office/2006/metadata/properties"/>
    <ds:schemaRef ds:uri="c3089f1d-eac1-4e04-af39-2496107746e5"/>
    <ds:schemaRef ds:uri="http://purl.org/dc/terms/"/>
    <ds:schemaRef ds:uri="http://purl.org/dc/dcmitype/"/>
    <ds:schemaRef ds:uri="a8813dcf-f6c6-47f9-ac1a-68987d1a92fa"/>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3C1B5623-0563-43F3-8249-4BF0A9E9AA6A}">
  <ds:schemaRefs>
    <ds:schemaRef ds:uri="http://schemas.openxmlformats.org/officeDocument/2006/bibliography"/>
  </ds:schemaRefs>
</ds:datastoreItem>
</file>

<file path=customXml/itemProps5.xml><?xml version="1.0" encoding="utf-8"?>
<ds:datastoreItem xmlns:ds="http://schemas.openxmlformats.org/officeDocument/2006/customXml" ds:itemID="{9797939A-6061-46EF-A127-0C7DD1103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089f1d-eac1-4e04-af39-2496107746e5"/>
    <ds:schemaRef ds:uri="a8813dcf-f6c6-47f9-ac1a-68987d1a9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Cognita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Simon Camby</dc:creator>
  <lastModifiedBy>Jennifer Charbonneau - NBH Canonbury</lastModifiedBy>
  <revision>55</revision>
  <lastPrinted>2023-07-07T11:49:00.0000000Z</lastPrinted>
  <dcterms:created xsi:type="dcterms:W3CDTF">2024-05-24T09:45:00.0000000Z</dcterms:created>
  <dcterms:modified xsi:type="dcterms:W3CDTF">2025-03-31T06:25:22.5673753Z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0x0101004F47D1B1D01E2B4A9F40BE7B7923F634</vt:lpwstr>
  </property>
  <property fmtid="{D5CDD505-2E9C-101B-9397-08002B2CF9AE}" pid="3" name="MediaServiceImageTags">
    <vt:lpwstr/>
  </property>
</Properties>
</file>